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bidi w:val="0"/>
        <w:jc w:val="center"/>
        <w:rPr>
          <w:rFonts w:hint="eastAsia"/>
          <w:lang w:val="en-US" w:eastAsia="zh-CN"/>
        </w:rPr>
      </w:pPr>
      <w:r>
        <w:rPr>
          <w:rFonts w:hint="eastAsia"/>
          <w:lang w:val="en-US" w:eastAsia="zh-CN"/>
        </w:rPr>
        <w:t>水幕喷泉维修</w:t>
      </w:r>
    </w:p>
    <w:tbl>
      <w:tblPr>
        <w:tblStyle w:val="14"/>
        <w:tblW w:w="1098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7" w:type="dxa"/>
          <w:bottom w:w="0" w:type="dxa"/>
          <w:right w:w="17" w:type="dxa"/>
        </w:tblCellMar>
      </w:tblPr>
      <w:tblGrid>
        <w:gridCol w:w="387"/>
        <w:gridCol w:w="1744"/>
        <w:gridCol w:w="4090"/>
        <w:gridCol w:w="616"/>
        <w:gridCol w:w="1036"/>
        <w:gridCol w:w="1036"/>
        <w:gridCol w:w="1036"/>
        <w:gridCol w:w="103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7" w:type="dxa"/>
            <w:bottom w:w="0" w:type="dxa"/>
            <w:right w:w="17" w:type="dxa"/>
          </w:tblCellMar>
        </w:tblPrEx>
        <w:trPr>
          <w:trHeight w:val="283" w:hRule="atLeast"/>
          <w:jc w:val="center"/>
        </w:trPr>
        <w:tc>
          <w:tcPr>
            <w:tcW w:w="10981" w:type="dxa"/>
            <w:gridSpan w:val="8"/>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bidi w:val="0"/>
              <w:jc w:val="left"/>
              <w:textAlignment w:val="center"/>
              <w:rPr>
                <w:rFonts w:hint="default" w:ascii="宋体" w:hAnsi="宋体" w:eastAsia="宋体"/>
                <w:b w:val="0"/>
                <w:i w:val="0"/>
                <w:snapToGrid/>
                <w:color w:val="000000"/>
                <w:sz w:val="21"/>
                <w:szCs w:val="21"/>
                <w:u w:val="none"/>
                <w:lang w:eastAsia="zh-CN"/>
              </w:rPr>
            </w:pPr>
            <w:r>
              <w:rPr>
                <w:rFonts w:hint="eastAsia" w:ascii="仿宋" w:hAnsi="仿宋" w:eastAsia="仿宋" w:cs="仿宋"/>
                <w:b/>
                <w:bCs/>
                <w:i w:val="0"/>
                <w:snapToGrid/>
                <w:color w:val="000000"/>
                <w:sz w:val="28"/>
                <w:szCs w:val="28"/>
                <w:u w:val="none"/>
                <w:lang w:val="en-US" w:eastAsia="zh-CN"/>
              </w:rPr>
              <w:t>一、工程量清单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7" w:type="dxa"/>
            <w:bottom w:w="0" w:type="dxa"/>
            <w:right w:w="17" w:type="dxa"/>
          </w:tblCellMar>
        </w:tblPrEx>
        <w:trPr>
          <w:trHeight w:val="90" w:hRule="atLeast"/>
          <w:jc w:val="center"/>
        </w:trPr>
        <w:tc>
          <w:tcPr>
            <w:tcW w:w="387"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bidi w:val="0"/>
              <w:jc w:val="center"/>
              <w:textAlignment w:val="center"/>
              <w:rPr>
                <w:rFonts w:hint="eastAsia" w:ascii="宋体" w:hAnsi="宋体" w:eastAsia="宋体" w:cs="宋体"/>
                <w:b w:val="0"/>
                <w:i w:val="0"/>
                <w:snapToGrid/>
                <w:color w:val="000000"/>
                <w:kern w:val="2"/>
                <w:sz w:val="21"/>
                <w:szCs w:val="21"/>
                <w:u w:val="none"/>
                <w:lang w:val="en-US" w:eastAsia="zh-CN" w:bidi="ar-SA"/>
              </w:rPr>
            </w:pPr>
            <w:r>
              <w:rPr>
                <w:rFonts w:hint="eastAsia" w:ascii="宋体" w:hAnsi="宋体" w:eastAsia="宋体" w:cs="宋体"/>
                <w:b w:val="0"/>
                <w:i w:val="0"/>
                <w:snapToGrid/>
                <w:color w:val="000000"/>
                <w:sz w:val="21"/>
                <w:szCs w:val="21"/>
                <w:u w:val="none"/>
                <w:lang w:eastAsia="zh-CN"/>
              </w:rPr>
              <w:t>序号</w:t>
            </w:r>
          </w:p>
        </w:tc>
        <w:tc>
          <w:tcPr>
            <w:tcW w:w="1744"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bidi w:val="0"/>
              <w:jc w:val="center"/>
              <w:textAlignment w:val="center"/>
              <w:rPr>
                <w:rFonts w:hint="eastAsia" w:ascii="宋体" w:hAnsi="宋体" w:eastAsia="宋体" w:cs="宋体"/>
                <w:b w:val="0"/>
                <w:i w:val="0"/>
                <w:snapToGrid/>
                <w:color w:val="000000"/>
                <w:kern w:val="2"/>
                <w:sz w:val="21"/>
                <w:szCs w:val="21"/>
                <w:u w:val="none"/>
                <w:lang w:val="en-US" w:eastAsia="zh-CN" w:bidi="ar-SA"/>
              </w:rPr>
            </w:pPr>
            <w:r>
              <w:rPr>
                <w:rFonts w:hint="eastAsia" w:ascii="宋体" w:hAnsi="宋体" w:eastAsia="宋体" w:cs="宋体"/>
                <w:b w:val="0"/>
                <w:i w:val="0"/>
                <w:snapToGrid/>
                <w:color w:val="000000"/>
                <w:sz w:val="21"/>
                <w:szCs w:val="21"/>
                <w:u w:val="none"/>
                <w:lang w:eastAsia="zh-CN"/>
              </w:rPr>
              <w:t>项目名称</w:t>
            </w:r>
          </w:p>
        </w:tc>
        <w:tc>
          <w:tcPr>
            <w:tcW w:w="4090"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bidi w:val="0"/>
              <w:jc w:val="center"/>
              <w:textAlignment w:val="center"/>
              <w:rPr>
                <w:rFonts w:hint="eastAsia" w:ascii="宋体" w:hAnsi="宋体" w:eastAsia="宋体" w:cs="宋体"/>
                <w:b w:val="0"/>
                <w:i w:val="0"/>
                <w:snapToGrid/>
                <w:color w:val="000000"/>
                <w:kern w:val="2"/>
                <w:sz w:val="21"/>
                <w:szCs w:val="21"/>
                <w:u w:val="none"/>
                <w:lang w:val="en-US" w:eastAsia="zh-CN" w:bidi="ar-SA"/>
              </w:rPr>
            </w:pPr>
            <w:r>
              <w:rPr>
                <w:rFonts w:hint="eastAsia" w:ascii="宋体" w:hAnsi="宋体" w:eastAsia="宋体" w:cs="宋体"/>
                <w:b w:val="0"/>
                <w:i w:val="0"/>
                <w:snapToGrid/>
                <w:color w:val="000000"/>
                <w:sz w:val="21"/>
                <w:szCs w:val="21"/>
                <w:u w:val="none"/>
                <w:lang w:eastAsia="zh-CN"/>
              </w:rPr>
              <w:t>项目特征</w:t>
            </w:r>
          </w:p>
        </w:tc>
        <w:tc>
          <w:tcPr>
            <w:tcW w:w="616"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bidi w:val="0"/>
              <w:jc w:val="center"/>
              <w:textAlignment w:val="center"/>
              <w:rPr>
                <w:rFonts w:hint="eastAsia" w:ascii="宋体" w:hAnsi="宋体" w:eastAsia="宋体" w:cs="宋体"/>
                <w:b w:val="0"/>
                <w:i w:val="0"/>
                <w:snapToGrid/>
                <w:color w:val="000000"/>
                <w:kern w:val="2"/>
                <w:sz w:val="21"/>
                <w:szCs w:val="21"/>
                <w:u w:val="none"/>
                <w:vertAlign w:val="baseline"/>
                <w:lang w:val="en-US" w:eastAsia="zh-CN" w:bidi="ar-SA"/>
              </w:rPr>
            </w:pPr>
            <w:r>
              <w:rPr>
                <w:rFonts w:hint="eastAsia" w:ascii="宋体" w:hAnsi="宋体" w:eastAsia="宋体" w:cs="宋体"/>
                <w:b w:val="0"/>
                <w:i w:val="0"/>
                <w:snapToGrid/>
                <w:color w:val="000000"/>
                <w:sz w:val="21"/>
                <w:szCs w:val="21"/>
                <w:u w:val="none"/>
                <w:lang w:eastAsia="zh-CN"/>
              </w:rPr>
              <w:t>计量单位</w:t>
            </w:r>
          </w:p>
        </w:tc>
        <w:tc>
          <w:tcPr>
            <w:tcW w:w="1036"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bidi w:val="0"/>
              <w:jc w:val="center"/>
              <w:textAlignment w:val="center"/>
              <w:rPr>
                <w:rFonts w:hint="eastAsia" w:ascii="宋体" w:hAnsi="宋体" w:eastAsia="宋体" w:cs="宋体"/>
                <w:b w:val="0"/>
                <w:i w:val="0"/>
                <w:snapToGrid/>
                <w:color w:val="000000"/>
                <w:kern w:val="2"/>
                <w:sz w:val="21"/>
                <w:szCs w:val="21"/>
                <w:u w:val="none"/>
                <w:lang w:val="en-US" w:eastAsia="zh-CN" w:bidi="ar-SA"/>
              </w:rPr>
            </w:pPr>
            <w:r>
              <w:rPr>
                <w:rFonts w:hint="eastAsia" w:ascii="宋体" w:hAnsi="宋体" w:eastAsia="宋体" w:cs="宋体"/>
                <w:b w:val="0"/>
                <w:i w:val="0"/>
                <w:snapToGrid/>
                <w:color w:val="000000"/>
                <w:sz w:val="21"/>
                <w:szCs w:val="21"/>
                <w:u w:val="none"/>
                <w:lang w:eastAsia="zh-CN"/>
              </w:rPr>
              <w:t>工程量</w:t>
            </w:r>
          </w:p>
        </w:tc>
        <w:tc>
          <w:tcPr>
            <w:tcW w:w="1036"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bidi w:val="0"/>
              <w:jc w:val="center"/>
              <w:textAlignment w:val="center"/>
              <w:rPr>
                <w:rFonts w:hint="eastAsia" w:ascii="宋体" w:hAnsi="宋体" w:eastAsia="宋体" w:cs="宋体"/>
                <w:b w:val="0"/>
                <w:i w:val="0"/>
                <w:snapToGrid/>
                <w:color w:val="000000"/>
                <w:kern w:val="2"/>
                <w:sz w:val="21"/>
                <w:szCs w:val="21"/>
                <w:u w:val="none"/>
                <w:lang w:val="en-US" w:eastAsia="zh-CN" w:bidi="ar-SA"/>
              </w:rPr>
            </w:pPr>
            <w:r>
              <w:rPr>
                <w:rFonts w:hint="eastAsia" w:ascii="宋体" w:hAnsi="宋体" w:eastAsia="宋体" w:cs="宋体"/>
                <w:b w:val="0"/>
                <w:i w:val="0"/>
                <w:snapToGrid/>
                <w:color w:val="000000"/>
                <w:sz w:val="21"/>
                <w:szCs w:val="21"/>
                <w:u w:val="none"/>
                <w:lang w:eastAsia="zh-CN"/>
              </w:rPr>
              <w:t>单价（元）</w:t>
            </w:r>
          </w:p>
        </w:tc>
        <w:tc>
          <w:tcPr>
            <w:tcW w:w="1036"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bidi w:val="0"/>
              <w:jc w:val="center"/>
              <w:textAlignment w:val="center"/>
              <w:rPr>
                <w:rFonts w:hint="eastAsia" w:ascii="宋体" w:hAnsi="宋体" w:eastAsia="宋体" w:cs="宋体"/>
                <w:b w:val="0"/>
                <w:i w:val="0"/>
                <w:snapToGrid/>
                <w:color w:val="000000"/>
                <w:kern w:val="2"/>
                <w:sz w:val="21"/>
                <w:szCs w:val="21"/>
                <w:u w:val="none"/>
                <w:lang w:val="en-US" w:eastAsia="zh-CN" w:bidi="ar-SA"/>
              </w:rPr>
            </w:pPr>
            <w:r>
              <w:rPr>
                <w:rFonts w:hint="eastAsia" w:ascii="宋体" w:hAnsi="宋体" w:eastAsia="宋体" w:cs="宋体"/>
                <w:b w:val="0"/>
                <w:i w:val="0"/>
                <w:snapToGrid/>
                <w:color w:val="000000"/>
                <w:sz w:val="21"/>
                <w:szCs w:val="21"/>
                <w:u w:val="none"/>
                <w:lang w:eastAsia="zh-CN"/>
              </w:rPr>
              <w:t>金额（元）</w:t>
            </w:r>
          </w:p>
        </w:tc>
        <w:tc>
          <w:tcPr>
            <w:tcW w:w="1036"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bidi w:val="0"/>
              <w:jc w:val="center"/>
              <w:textAlignment w:val="center"/>
              <w:rPr>
                <w:rFonts w:hint="default" w:ascii="宋体" w:hAnsi="宋体" w:eastAsia="宋体" w:cs="宋体"/>
                <w:b w:val="0"/>
                <w:i w:val="0"/>
                <w:snapToGrid/>
                <w:color w:val="000000"/>
                <w:kern w:val="2"/>
                <w:sz w:val="21"/>
                <w:szCs w:val="21"/>
                <w:u w:val="none"/>
                <w:lang w:val="en-US" w:eastAsia="zh-CN" w:bidi="ar-SA"/>
              </w:rPr>
            </w:pPr>
            <w:r>
              <w:rPr>
                <w:rFonts w:hint="eastAsia" w:ascii="宋体" w:hAnsi="宋体" w:eastAsia="宋体" w:cs="宋体"/>
                <w:b w:val="0"/>
                <w:i w:val="0"/>
                <w:snapToGrid/>
                <w:color w:val="000000"/>
                <w:sz w:val="21"/>
                <w:szCs w:val="21"/>
                <w:u w:val="none"/>
                <w:lang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7" w:type="dxa"/>
            <w:bottom w:w="0" w:type="dxa"/>
            <w:right w:w="17" w:type="dxa"/>
          </w:tblCellMar>
        </w:tblPrEx>
        <w:trPr>
          <w:trHeight w:val="90" w:hRule="atLeast"/>
          <w:jc w:val="center"/>
        </w:trPr>
        <w:tc>
          <w:tcPr>
            <w:tcW w:w="387"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bidi w:val="0"/>
              <w:jc w:val="center"/>
              <w:textAlignment w:val="center"/>
              <w:rPr>
                <w:rFonts w:hint="default" w:ascii="仿宋" w:hAnsi="仿宋" w:eastAsia="仿宋" w:cs="仿宋"/>
                <w:b w:val="0"/>
                <w:i w:val="0"/>
                <w:snapToGrid/>
                <w:color w:val="000000"/>
                <w:sz w:val="21"/>
                <w:szCs w:val="21"/>
                <w:u w:val="none"/>
                <w:lang w:val="en-US" w:eastAsia="zh-CN"/>
              </w:rPr>
            </w:pPr>
            <w:r>
              <w:rPr>
                <w:rFonts w:hint="eastAsia" w:ascii="仿宋" w:hAnsi="仿宋" w:eastAsia="仿宋" w:cs="仿宋"/>
                <w:b w:val="0"/>
                <w:i w:val="0"/>
                <w:snapToGrid/>
                <w:color w:val="000000"/>
                <w:sz w:val="21"/>
                <w:szCs w:val="21"/>
                <w:u w:val="none"/>
                <w:lang w:val="en-US" w:eastAsia="zh-CN"/>
              </w:rPr>
              <w:t>1</w:t>
            </w:r>
          </w:p>
        </w:tc>
        <w:tc>
          <w:tcPr>
            <w:tcW w:w="1744"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bidi w:val="0"/>
              <w:jc w:val="left"/>
              <w:textAlignment w:val="center"/>
              <w:rPr>
                <w:rFonts w:hint="eastAsia" w:ascii="仿宋" w:hAnsi="仿宋" w:eastAsia="仿宋" w:cs="仿宋"/>
                <w:b w:val="0"/>
                <w:i w:val="0"/>
                <w:snapToGrid/>
                <w:color w:val="000000"/>
                <w:sz w:val="21"/>
                <w:szCs w:val="21"/>
                <w:u w:val="none"/>
                <w:lang w:eastAsia="zh-CN"/>
              </w:rPr>
            </w:pPr>
            <w:r>
              <w:rPr>
                <w:rFonts w:hint="eastAsia" w:ascii="仿宋" w:hAnsi="仿宋" w:eastAsia="仿宋" w:cs="仿宋"/>
                <w:b w:val="0"/>
                <w:i w:val="0"/>
                <w:snapToGrid/>
                <w:color w:val="000000"/>
                <w:sz w:val="21"/>
                <w:szCs w:val="21"/>
                <w:u w:val="none"/>
                <w:lang w:eastAsia="zh-CN"/>
              </w:rPr>
              <w:t>水泵、管道拆除、安装</w:t>
            </w:r>
          </w:p>
        </w:tc>
        <w:tc>
          <w:tcPr>
            <w:tcW w:w="4090"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bidi w:val="0"/>
              <w:jc w:val="left"/>
              <w:textAlignment w:val="center"/>
              <w:rPr>
                <w:rFonts w:hint="eastAsia" w:ascii="仿宋" w:hAnsi="仿宋" w:eastAsia="仿宋" w:cs="仿宋"/>
                <w:b w:val="0"/>
                <w:i w:val="0"/>
                <w:snapToGrid/>
                <w:color w:val="000000"/>
                <w:sz w:val="21"/>
                <w:szCs w:val="21"/>
                <w:u w:val="none"/>
                <w:lang w:eastAsia="zh-CN"/>
              </w:rPr>
            </w:pPr>
            <w:r>
              <w:rPr>
                <w:rFonts w:hint="eastAsia" w:ascii="仿宋" w:hAnsi="仿宋" w:eastAsia="仿宋" w:cs="仿宋"/>
                <w:b w:val="0"/>
                <w:i w:val="0"/>
                <w:snapToGrid/>
                <w:color w:val="000000"/>
                <w:sz w:val="21"/>
                <w:szCs w:val="21"/>
                <w:u w:val="none"/>
                <w:lang w:eastAsia="zh-CN"/>
              </w:rPr>
              <w:t>含主管、支管、三通及配件等</w:t>
            </w:r>
          </w:p>
        </w:tc>
        <w:tc>
          <w:tcPr>
            <w:tcW w:w="616"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bidi w:val="0"/>
              <w:jc w:val="center"/>
              <w:textAlignment w:val="center"/>
              <w:rPr>
                <w:rFonts w:hint="default" w:ascii="仿宋" w:hAnsi="仿宋" w:eastAsia="仿宋" w:cs="仿宋"/>
                <w:b w:val="0"/>
                <w:i w:val="0"/>
                <w:snapToGrid/>
                <w:color w:val="000000"/>
                <w:sz w:val="21"/>
                <w:szCs w:val="21"/>
                <w:u w:val="none"/>
                <w:lang w:val="en-US" w:eastAsia="zh-CN"/>
              </w:rPr>
            </w:pPr>
            <w:r>
              <w:rPr>
                <w:rFonts w:hint="eastAsia" w:ascii="仿宋" w:hAnsi="仿宋" w:eastAsia="仿宋" w:cs="仿宋"/>
                <w:b w:val="0"/>
                <w:i w:val="0"/>
                <w:snapToGrid/>
                <w:color w:val="000000"/>
                <w:sz w:val="21"/>
                <w:szCs w:val="21"/>
                <w:u w:val="none"/>
                <w:lang w:val="en-US" w:eastAsia="zh-CN"/>
              </w:rPr>
              <w:t>米</w:t>
            </w:r>
          </w:p>
        </w:tc>
        <w:tc>
          <w:tcPr>
            <w:tcW w:w="1036"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bidi w:val="0"/>
              <w:jc w:val="center"/>
              <w:textAlignment w:val="center"/>
              <w:rPr>
                <w:rFonts w:hint="default" w:ascii="仿宋" w:hAnsi="仿宋" w:eastAsia="仿宋" w:cs="仿宋"/>
                <w:b w:val="0"/>
                <w:i w:val="0"/>
                <w:snapToGrid/>
                <w:color w:val="0000FF"/>
                <w:sz w:val="21"/>
                <w:szCs w:val="21"/>
                <w:u w:val="none"/>
                <w:lang w:val="en-US" w:eastAsia="zh-CN"/>
              </w:rPr>
            </w:pPr>
            <w:r>
              <w:rPr>
                <w:rFonts w:hint="eastAsia" w:ascii="仿宋" w:hAnsi="仿宋" w:eastAsia="仿宋" w:cs="仿宋"/>
                <w:b w:val="0"/>
                <w:i w:val="0"/>
                <w:snapToGrid/>
                <w:color w:val="0000FF"/>
                <w:sz w:val="21"/>
                <w:szCs w:val="21"/>
                <w:u w:val="none"/>
                <w:lang w:val="en-US" w:eastAsia="zh-CN"/>
              </w:rPr>
              <w:t>35</w:t>
            </w:r>
          </w:p>
        </w:tc>
        <w:tc>
          <w:tcPr>
            <w:tcW w:w="1036"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bidi w:val="0"/>
              <w:jc w:val="center"/>
              <w:textAlignment w:val="center"/>
              <w:rPr>
                <w:rFonts w:hint="default" w:ascii="仿宋" w:hAnsi="仿宋" w:eastAsia="仿宋" w:cs="仿宋"/>
                <w:b w:val="0"/>
                <w:i w:val="0"/>
                <w:snapToGrid/>
                <w:color w:val="0000FF"/>
                <w:sz w:val="21"/>
                <w:szCs w:val="21"/>
                <w:u w:val="none"/>
                <w:lang w:val="en-US" w:eastAsia="zh-CN"/>
              </w:rPr>
            </w:pPr>
          </w:p>
        </w:tc>
        <w:tc>
          <w:tcPr>
            <w:tcW w:w="1036"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bidi w:val="0"/>
              <w:jc w:val="center"/>
              <w:textAlignment w:val="center"/>
              <w:rPr>
                <w:rFonts w:hint="default" w:ascii="仿宋" w:hAnsi="仿宋" w:eastAsia="仿宋" w:cs="仿宋"/>
                <w:b w:val="0"/>
                <w:i w:val="0"/>
                <w:snapToGrid/>
                <w:color w:val="0000FF"/>
                <w:sz w:val="21"/>
                <w:szCs w:val="21"/>
                <w:u w:val="none"/>
                <w:lang w:val="en-US" w:eastAsia="zh-CN"/>
              </w:rPr>
            </w:pPr>
          </w:p>
        </w:tc>
        <w:tc>
          <w:tcPr>
            <w:tcW w:w="1036"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bidi w:val="0"/>
              <w:jc w:val="center"/>
              <w:textAlignment w:val="center"/>
              <w:rPr>
                <w:rFonts w:hint="default" w:ascii="宋体" w:hAnsi="宋体" w:eastAsia="宋体"/>
                <w:b w:val="0"/>
                <w:i w:val="0"/>
                <w:snapToGrid/>
                <w:color w:val="000000"/>
                <w:sz w:val="21"/>
                <w:szCs w:val="21"/>
                <w:u w:val="none"/>
                <w:lang w:eastAsia="zh-CN"/>
              </w:rPr>
            </w:pPr>
            <w:r>
              <w:rPr>
                <w:rFonts w:hint="default" w:ascii="宋体" w:hAnsi="宋体" w:eastAsia="宋体"/>
                <w:b w:val="0"/>
                <w:i w:val="0"/>
                <w:snapToGrid/>
                <w:color w:val="000000"/>
                <w:sz w:val="21"/>
                <w:szCs w:val="21"/>
                <w:u w:val="none"/>
                <w:lang w:eastAsia="zh-CN"/>
              </w:rPr>
              <w:t>珠江</w:t>
            </w:r>
            <w:r>
              <w:rPr>
                <w:rFonts w:hint="eastAsia" w:ascii="宋体" w:hAnsi="宋体" w:eastAsia="宋体"/>
                <w:b w:val="0"/>
                <w:i w:val="0"/>
                <w:snapToGrid/>
                <w:color w:val="000000"/>
                <w:sz w:val="21"/>
                <w:szCs w:val="21"/>
                <w:u w:val="none"/>
                <w:lang w:val="en-US" w:eastAsia="zh-CN"/>
              </w:rPr>
              <w:t>/</w:t>
            </w:r>
            <w:r>
              <w:rPr>
                <w:rFonts w:hint="default" w:ascii="宋体" w:hAnsi="宋体" w:eastAsia="宋体"/>
                <w:b w:val="0"/>
                <w:i w:val="0"/>
                <w:snapToGrid/>
                <w:color w:val="000000"/>
                <w:sz w:val="21"/>
                <w:szCs w:val="21"/>
                <w:u w:val="none"/>
                <w:lang w:eastAsia="zh-CN"/>
              </w:rPr>
              <w:t>金洲</w:t>
            </w:r>
            <w:r>
              <w:rPr>
                <w:rFonts w:hint="eastAsia" w:ascii="宋体" w:hAnsi="宋体" w:eastAsia="宋体"/>
                <w:b w:val="0"/>
                <w:i w:val="0"/>
                <w:snapToGrid/>
                <w:color w:val="000000"/>
                <w:sz w:val="21"/>
                <w:szCs w:val="21"/>
                <w:u w:val="none"/>
                <w:lang w:val="en-US" w:eastAsia="zh-CN"/>
              </w:rPr>
              <w:t>/</w:t>
            </w:r>
            <w:r>
              <w:rPr>
                <w:rFonts w:hint="default" w:ascii="宋体" w:hAnsi="宋体" w:eastAsia="宋体"/>
                <w:b w:val="0"/>
                <w:i w:val="0"/>
                <w:snapToGrid/>
                <w:color w:val="000000"/>
                <w:sz w:val="21"/>
                <w:szCs w:val="21"/>
                <w:u w:val="none"/>
                <w:lang w:eastAsia="zh-CN"/>
              </w:rPr>
              <w:t>华岐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7" w:type="dxa"/>
            <w:bottom w:w="0" w:type="dxa"/>
            <w:right w:w="17" w:type="dxa"/>
          </w:tblCellMar>
        </w:tblPrEx>
        <w:trPr>
          <w:trHeight w:val="595" w:hRule="atLeast"/>
          <w:jc w:val="center"/>
        </w:trPr>
        <w:tc>
          <w:tcPr>
            <w:tcW w:w="387"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bidi w:val="0"/>
              <w:jc w:val="center"/>
              <w:textAlignment w:val="center"/>
              <w:rPr>
                <w:rFonts w:hint="default" w:ascii="仿宋" w:hAnsi="仿宋" w:eastAsia="仿宋" w:cs="仿宋"/>
                <w:b w:val="0"/>
                <w:i w:val="0"/>
                <w:snapToGrid/>
                <w:color w:val="000000"/>
                <w:sz w:val="21"/>
                <w:szCs w:val="21"/>
                <w:u w:val="none"/>
                <w:lang w:val="en-US" w:eastAsia="zh-CN"/>
              </w:rPr>
            </w:pPr>
            <w:r>
              <w:rPr>
                <w:rFonts w:hint="eastAsia" w:ascii="仿宋" w:hAnsi="仿宋" w:eastAsia="仿宋" w:cs="仿宋"/>
                <w:b w:val="0"/>
                <w:i w:val="0"/>
                <w:snapToGrid/>
                <w:color w:val="000000"/>
                <w:sz w:val="21"/>
                <w:szCs w:val="21"/>
                <w:u w:val="none"/>
                <w:lang w:val="en-US" w:eastAsia="zh-CN"/>
              </w:rPr>
              <w:t>2</w:t>
            </w:r>
          </w:p>
        </w:tc>
        <w:tc>
          <w:tcPr>
            <w:tcW w:w="1744"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bidi w:val="0"/>
              <w:jc w:val="left"/>
              <w:textAlignment w:val="center"/>
              <w:rPr>
                <w:rFonts w:hint="eastAsia" w:ascii="仿宋" w:hAnsi="仿宋" w:eastAsia="仿宋" w:cs="仿宋"/>
                <w:b w:val="0"/>
                <w:i w:val="0"/>
                <w:snapToGrid/>
                <w:color w:val="000000"/>
                <w:sz w:val="21"/>
                <w:szCs w:val="21"/>
                <w:highlight w:val="none"/>
                <w:u w:val="none"/>
                <w:lang w:val="en-US" w:eastAsia="zh-CN"/>
              </w:rPr>
            </w:pPr>
            <w:r>
              <w:rPr>
                <w:rFonts w:hint="eastAsia" w:ascii="仿宋" w:hAnsi="仿宋" w:eastAsia="仿宋" w:cs="仿宋"/>
                <w:b w:val="0"/>
                <w:i w:val="0"/>
                <w:snapToGrid/>
                <w:color w:val="000000"/>
                <w:sz w:val="21"/>
                <w:szCs w:val="21"/>
                <w:highlight w:val="none"/>
                <w:u w:val="none"/>
                <w:lang w:eastAsia="zh-CN"/>
              </w:rPr>
              <w:t>水泵大修</w:t>
            </w:r>
          </w:p>
        </w:tc>
        <w:tc>
          <w:tcPr>
            <w:tcW w:w="4090"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bidi w:val="0"/>
              <w:jc w:val="left"/>
              <w:textAlignment w:val="center"/>
              <w:rPr>
                <w:rFonts w:hint="default" w:ascii="仿宋" w:hAnsi="仿宋" w:eastAsia="仿宋" w:cs="仿宋"/>
                <w:b w:val="0"/>
                <w:i w:val="0"/>
                <w:snapToGrid/>
                <w:color w:val="000000"/>
                <w:sz w:val="21"/>
                <w:szCs w:val="21"/>
                <w:highlight w:val="none"/>
                <w:u w:val="none"/>
                <w:lang w:val="en-US" w:eastAsia="zh-CN"/>
              </w:rPr>
            </w:pPr>
            <w:r>
              <w:rPr>
                <w:rFonts w:hint="eastAsia" w:ascii="仿宋" w:hAnsi="仿宋" w:eastAsia="仿宋" w:cs="仿宋"/>
                <w:b w:val="0"/>
                <w:i w:val="0"/>
                <w:snapToGrid/>
                <w:color w:val="000000"/>
                <w:sz w:val="21"/>
                <w:szCs w:val="21"/>
                <w:highlight w:val="none"/>
                <w:u w:val="none"/>
                <w:lang w:eastAsia="zh-CN"/>
              </w:rPr>
              <w:t>根据原水泵规格进行大修及线路修复（专业</w:t>
            </w:r>
            <w:r>
              <w:rPr>
                <w:rFonts w:hint="eastAsia" w:ascii="仿宋" w:hAnsi="仿宋" w:eastAsia="仿宋" w:cs="仿宋"/>
                <w:b w:val="0"/>
                <w:i w:val="0"/>
                <w:snapToGrid/>
                <w:color w:val="000000"/>
                <w:sz w:val="21"/>
                <w:szCs w:val="21"/>
                <w:highlight w:val="none"/>
                <w:u w:val="none"/>
                <w:lang w:val="en-US" w:eastAsia="zh-CN"/>
              </w:rPr>
              <w:t>304</w:t>
            </w:r>
            <w:r>
              <w:rPr>
                <w:rFonts w:hint="eastAsia" w:ascii="仿宋" w:hAnsi="仿宋" w:eastAsia="仿宋" w:cs="仿宋"/>
                <w:b w:val="0"/>
                <w:i w:val="0"/>
                <w:snapToGrid/>
                <w:color w:val="000000"/>
                <w:sz w:val="21"/>
                <w:szCs w:val="21"/>
                <w:highlight w:val="none"/>
                <w:u w:val="none"/>
                <w:lang w:eastAsia="zh-CN"/>
              </w:rPr>
              <w:t>不锈钢喷泉泵，全铜机电，QP65-7-2.2</w:t>
            </w:r>
            <w:r>
              <w:rPr>
                <w:rFonts w:hint="eastAsia" w:ascii="仿宋" w:hAnsi="仿宋" w:eastAsia="仿宋" w:cs="仿宋"/>
                <w:b w:val="0"/>
                <w:i w:val="0"/>
                <w:snapToGrid/>
                <w:color w:val="000000"/>
                <w:sz w:val="21"/>
                <w:szCs w:val="21"/>
                <w:highlight w:val="none"/>
                <w:u w:val="none"/>
                <w:lang w:val="en-US" w:eastAsia="zh-CN"/>
              </w:rPr>
              <w:t>,2台，控制箱LFK-S-2.2/2）（控制箱带远程遥控及定时功能）1个，（增加2个止回阀，口径DN100）</w:t>
            </w:r>
          </w:p>
        </w:tc>
        <w:tc>
          <w:tcPr>
            <w:tcW w:w="616"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bidi w:val="0"/>
              <w:jc w:val="left"/>
              <w:textAlignment w:val="center"/>
              <w:rPr>
                <w:rFonts w:hint="eastAsia" w:ascii="仿宋" w:hAnsi="仿宋" w:eastAsia="仿宋" w:cs="仿宋"/>
                <w:b w:val="0"/>
                <w:i w:val="0"/>
                <w:snapToGrid/>
                <w:color w:val="000000"/>
                <w:sz w:val="21"/>
                <w:szCs w:val="21"/>
                <w:highlight w:val="none"/>
                <w:u w:val="none"/>
                <w:lang w:eastAsia="zh-CN"/>
              </w:rPr>
            </w:pPr>
            <w:r>
              <w:rPr>
                <w:rFonts w:hint="eastAsia" w:ascii="仿宋" w:hAnsi="仿宋" w:eastAsia="仿宋" w:cs="仿宋"/>
                <w:b w:val="0"/>
                <w:i w:val="0"/>
                <w:snapToGrid/>
                <w:color w:val="000000"/>
                <w:sz w:val="21"/>
                <w:szCs w:val="21"/>
                <w:highlight w:val="none"/>
                <w:u w:val="none"/>
                <w:lang w:eastAsia="zh-CN"/>
              </w:rPr>
              <w:t>项</w:t>
            </w:r>
          </w:p>
        </w:tc>
        <w:tc>
          <w:tcPr>
            <w:tcW w:w="1036"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bidi w:val="0"/>
              <w:ind w:firstLine="420" w:firstLineChars="200"/>
              <w:jc w:val="left"/>
              <w:textAlignment w:val="center"/>
              <w:rPr>
                <w:rFonts w:hint="default" w:ascii="仿宋" w:hAnsi="仿宋" w:eastAsia="仿宋" w:cs="仿宋"/>
                <w:b w:val="0"/>
                <w:i w:val="0"/>
                <w:snapToGrid/>
                <w:color w:val="000000"/>
                <w:sz w:val="21"/>
                <w:szCs w:val="21"/>
                <w:highlight w:val="none"/>
                <w:u w:val="none"/>
                <w:lang w:val="en-US" w:eastAsia="zh-CN"/>
              </w:rPr>
            </w:pPr>
            <w:r>
              <w:rPr>
                <w:rFonts w:hint="eastAsia" w:ascii="仿宋" w:hAnsi="仿宋" w:eastAsia="仿宋" w:cs="仿宋"/>
                <w:b w:val="0"/>
                <w:i w:val="0"/>
                <w:snapToGrid/>
                <w:color w:val="000000"/>
                <w:sz w:val="21"/>
                <w:szCs w:val="21"/>
                <w:highlight w:val="none"/>
                <w:u w:val="none"/>
                <w:lang w:val="en-US" w:eastAsia="zh-CN"/>
              </w:rPr>
              <w:t>1</w:t>
            </w:r>
          </w:p>
        </w:tc>
        <w:tc>
          <w:tcPr>
            <w:tcW w:w="1036"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bidi w:val="0"/>
              <w:jc w:val="left"/>
              <w:textAlignment w:val="center"/>
              <w:rPr>
                <w:rFonts w:hint="default" w:ascii="仿宋" w:hAnsi="仿宋" w:eastAsia="仿宋" w:cs="仿宋"/>
                <w:b w:val="0"/>
                <w:i w:val="0"/>
                <w:snapToGrid/>
                <w:color w:val="000000"/>
                <w:sz w:val="21"/>
                <w:szCs w:val="21"/>
                <w:highlight w:val="none"/>
                <w:u w:val="none"/>
                <w:lang w:val="en-US" w:eastAsia="zh-CN"/>
              </w:rPr>
            </w:pPr>
          </w:p>
        </w:tc>
        <w:tc>
          <w:tcPr>
            <w:tcW w:w="1036"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bidi w:val="0"/>
              <w:jc w:val="left"/>
              <w:textAlignment w:val="center"/>
              <w:rPr>
                <w:rFonts w:hint="default" w:ascii="仿宋" w:hAnsi="仿宋" w:eastAsia="仿宋" w:cs="仿宋"/>
                <w:b w:val="0"/>
                <w:i w:val="0"/>
                <w:snapToGrid/>
                <w:color w:val="000000"/>
                <w:sz w:val="21"/>
                <w:szCs w:val="21"/>
                <w:highlight w:val="none"/>
                <w:u w:val="none"/>
                <w:lang w:val="en-US" w:eastAsia="zh-CN"/>
              </w:rPr>
            </w:pPr>
          </w:p>
        </w:tc>
        <w:tc>
          <w:tcPr>
            <w:tcW w:w="1036"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bidi w:val="0"/>
              <w:jc w:val="center"/>
              <w:textAlignment w:val="center"/>
              <w:rPr>
                <w:rFonts w:hint="default" w:ascii="宋体" w:hAnsi="宋体" w:eastAsia="宋体"/>
                <w:b w:val="0"/>
                <w:i w:val="0"/>
                <w:snapToGrid/>
                <w:color w:val="000000"/>
                <w:sz w:val="21"/>
                <w:szCs w:val="21"/>
                <w:u w:val="none"/>
                <w:lang w:eastAsia="zh-CN"/>
              </w:rPr>
            </w:pPr>
            <w:r>
              <w:rPr>
                <w:rFonts w:hint="default" w:ascii="宋体" w:hAnsi="宋体" w:eastAsia="宋体"/>
                <w:b w:val="0"/>
                <w:i w:val="0"/>
                <w:snapToGrid/>
                <w:color w:val="000000"/>
                <w:sz w:val="21"/>
                <w:szCs w:val="21"/>
                <w:u w:val="none"/>
                <w:lang w:eastAsia="zh-CN"/>
              </w:rPr>
              <w:t>上海人民不锈钢喷泉泵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7" w:type="dxa"/>
            <w:bottom w:w="0" w:type="dxa"/>
            <w:right w:w="17" w:type="dxa"/>
          </w:tblCellMar>
        </w:tblPrEx>
        <w:trPr>
          <w:trHeight w:val="595" w:hRule="atLeast"/>
          <w:jc w:val="center"/>
        </w:trPr>
        <w:tc>
          <w:tcPr>
            <w:tcW w:w="387"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bidi w:val="0"/>
              <w:jc w:val="center"/>
              <w:textAlignment w:val="center"/>
              <w:rPr>
                <w:rFonts w:hint="default" w:ascii="仿宋" w:hAnsi="仿宋" w:eastAsia="仿宋" w:cs="仿宋"/>
                <w:b w:val="0"/>
                <w:i w:val="0"/>
                <w:snapToGrid/>
                <w:color w:val="000000"/>
                <w:kern w:val="2"/>
                <w:sz w:val="21"/>
                <w:szCs w:val="21"/>
                <w:u w:val="none"/>
                <w:lang w:val="en-US" w:eastAsia="zh-CN" w:bidi="ar-SA"/>
              </w:rPr>
            </w:pPr>
            <w:r>
              <w:rPr>
                <w:rFonts w:hint="eastAsia" w:ascii="仿宋" w:hAnsi="仿宋" w:eastAsia="仿宋" w:cs="仿宋"/>
                <w:b w:val="0"/>
                <w:i w:val="0"/>
                <w:snapToGrid/>
                <w:color w:val="000000"/>
                <w:kern w:val="2"/>
                <w:sz w:val="21"/>
                <w:szCs w:val="21"/>
                <w:u w:val="none"/>
                <w:lang w:val="en-US" w:eastAsia="zh-CN" w:bidi="ar-SA"/>
              </w:rPr>
              <w:t>5</w:t>
            </w:r>
          </w:p>
        </w:tc>
        <w:tc>
          <w:tcPr>
            <w:tcW w:w="1744"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bidi w:val="0"/>
              <w:jc w:val="left"/>
              <w:textAlignment w:val="center"/>
              <w:rPr>
                <w:rFonts w:hint="eastAsia" w:ascii="仿宋" w:hAnsi="仿宋" w:eastAsia="仿宋" w:cs="仿宋"/>
                <w:b w:val="0"/>
                <w:i w:val="0"/>
                <w:snapToGrid/>
                <w:color w:val="000000"/>
                <w:kern w:val="2"/>
                <w:sz w:val="21"/>
                <w:szCs w:val="21"/>
                <w:u w:val="none"/>
                <w:lang w:val="en-US" w:eastAsia="zh-CN" w:bidi="ar-SA"/>
              </w:rPr>
            </w:pPr>
            <w:r>
              <w:rPr>
                <w:rFonts w:hint="eastAsia" w:ascii="仿宋" w:hAnsi="仿宋" w:eastAsia="仿宋" w:cs="仿宋"/>
                <w:b w:val="0"/>
                <w:i w:val="0"/>
                <w:snapToGrid/>
                <w:color w:val="000000"/>
                <w:kern w:val="2"/>
                <w:sz w:val="21"/>
                <w:szCs w:val="21"/>
                <w:u w:val="none"/>
                <w:lang w:val="en-US" w:eastAsia="zh-CN" w:bidi="ar-SA"/>
              </w:rPr>
              <w:t>不锈钢支架</w:t>
            </w:r>
          </w:p>
        </w:tc>
        <w:tc>
          <w:tcPr>
            <w:tcW w:w="4090"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bidi w:val="0"/>
              <w:jc w:val="left"/>
              <w:textAlignment w:val="center"/>
              <w:rPr>
                <w:rFonts w:hint="default" w:ascii="仿宋" w:hAnsi="仿宋" w:eastAsia="仿宋" w:cs="仿宋"/>
                <w:b w:val="0"/>
                <w:i w:val="0"/>
                <w:snapToGrid/>
                <w:color w:val="000000"/>
                <w:sz w:val="21"/>
                <w:szCs w:val="21"/>
                <w:u w:val="none"/>
                <w:lang w:val="en-US" w:eastAsia="zh-CN"/>
              </w:rPr>
            </w:pPr>
          </w:p>
        </w:tc>
        <w:tc>
          <w:tcPr>
            <w:tcW w:w="616"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bidi w:val="0"/>
              <w:jc w:val="center"/>
              <w:textAlignment w:val="center"/>
              <w:rPr>
                <w:rFonts w:hint="eastAsia" w:ascii="仿宋" w:hAnsi="仿宋" w:eastAsia="仿宋" w:cs="仿宋"/>
                <w:b w:val="0"/>
                <w:i w:val="0"/>
                <w:snapToGrid/>
                <w:color w:val="000000"/>
                <w:sz w:val="21"/>
                <w:szCs w:val="21"/>
                <w:u w:val="none"/>
                <w:lang w:eastAsia="zh-CN"/>
              </w:rPr>
            </w:pPr>
            <w:r>
              <w:rPr>
                <w:rFonts w:hint="eastAsia" w:ascii="仿宋" w:hAnsi="仿宋" w:eastAsia="仿宋" w:cs="仿宋"/>
                <w:b w:val="0"/>
                <w:i w:val="0"/>
                <w:snapToGrid/>
                <w:color w:val="000000"/>
                <w:sz w:val="21"/>
                <w:szCs w:val="21"/>
                <w:u w:val="none"/>
                <w:lang w:eastAsia="zh-CN"/>
              </w:rPr>
              <w:t>个</w:t>
            </w:r>
          </w:p>
        </w:tc>
        <w:tc>
          <w:tcPr>
            <w:tcW w:w="1036"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bidi w:val="0"/>
              <w:jc w:val="center"/>
              <w:textAlignment w:val="center"/>
              <w:rPr>
                <w:rFonts w:hint="default" w:ascii="仿宋" w:hAnsi="仿宋" w:eastAsia="仿宋" w:cs="仿宋"/>
                <w:b w:val="0"/>
                <w:i w:val="0"/>
                <w:snapToGrid/>
                <w:color w:val="000000"/>
                <w:sz w:val="21"/>
                <w:szCs w:val="21"/>
                <w:u w:val="none"/>
                <w:lang w:val="en-US" w:eastAsia="zh-CN"/>
              </w:rPr>
            </w:pPr>
            <w:r>
              <w:rPr>
                <w:rFonts w:hint="eastAsia" w:ascii="仿宋" w:hAnsi="仿宋" w:eastAsia="仿宋" w:cs="仿宋"/>
                <w:b w:val="0"/>
                <w:i w:val="0"/>
                <w:snapToGrid/>
                <w:color w:val="000000"/>
                <w:sz w:val="21"/>
                <w:szCs w:val="21"/>
                <w:u w:val="none"/>
                <w:lang w:val="en-US" w:eastAsia="zh-CN"/>
              </w:rPr>
              <w:t>18</w:t>
            </w:r>
          </w:p>
        </w:tc>
        <w:tc>
          <w:tcPr>
            <w:tcW w:w="1036"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bidi w:val="0"/>
              <w:jc w:val="center"/>
              <w:textAlignment w:val="center"/>
              <w:rPr>
                <w:rFonts w:hint="default" w:ascii="仿宋" w:hAnsi="仿宋" w:eastAsia="仿宋" w:cs="仿宋"/>
                <w:b w:val="0"/>
                <w:i w:val="0"/>
                <w:snapToGrid/>
                <w:color w:val="000000"/>
                <w:sz w:val="21"/>
                <w:szCs w:val="21"/>
                <w:u w:val="none"/>
                <w:lang w:val="en-US" w:eastAsia="zh-CN"/>
              </w:rPr>
            </w:pPr>
          </w:p>
        </w:tc>
        <w:tc>
          <w:tcPr>
            <w:tcW w:w="1036"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bidi w:val="0"/>
              <w:jc w:val="center"/>
              <w:textAlignment w:val="center"/>
              <w:rPr>
                <w:rFonts w:hint="default" w:ascii="仿宋" w:hAnsi="仿宋" w:eastAsia="仿宋" w:cs="仿宋"/>
                <w:b w:val="0"/>
                <w:i w:val="0"/>
                <w:snapToGrid/>
                <w:color w:val="000000"/>
                <w:sz w:val="21"/>
                <w:szCs w:val="21"/>
                <w:u w:val="none"/>
                <w:lang w:val="en-US" w:eastAsia="zh-CN"/>
              </w:rPr>
            </w:pPr>
          </w:p>
        </w:tc>
        <w:tc>
          <w:tcPr>
            <w:tcW w:w="1036"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bidi w:val="0"/>
              <w:jc w:val="center"/>
              <w:textAlignment w:val="center"/>
              <w:rPr>
                <w:rFonts w:hint="default" w:ascii="宋体" w:hAnsi="宋体" w:eastAsia="宋体"/>
                <w:b w:val="0"/>
                <w:i w:val="0"/>
                <w:snapToGrid/>
                <w:color w:val="000000"/>
                <w:sz w:val="21"/>
                <w:szCs w:val="21"/>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7" w:type="dxa"/>
            <w:bottom w:w="0" w:type="dxa"/>
            <w:right w:w="17" w:type="dxa"/>
          </w:tblCellMar>
        </w:tblPrEx>
        <w:trPr>
          <w:trHeight w:val="595" w:hRule="atLeast"/>
          <w:jc w:val="center"/>
        </w:trPr>
        <w:tc>
          <w:tcPr>
            <w:tcW w:w="387"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bidi w:val="0"/>
              <w:ind w:firstLine="210" w:firstLineChars="100"/>
              <w:jc w:val="left"/>
              <w:textAlignment w:val="center"/>
              <w:rPr>
                <w:rFonts w:hint="default" w:ascii="仿宋" w:hAnsi="仿宋" w:eastAsia="仿宋" w:cs="仿宋"/>
                <w:b w:val="0"/>
                <w:i w:val="0"/>
                <w:snapToGrid/>
                <w:color w:val="000000"/>
                <w:kern w:val="2"/>
                <w:sz w:val="21"/>
                <w:szCs w:val="21"/>
                <w:u w:val="none"/>
                <w:lang w:val="en-US" w:eastAsia="zh-CN" w:bidi="ar-SA"/>
              </w:rPr>
            </w:pPr>
            <w:r>
              <w:rPr>
                <w:rFonts w:hint="eastAsia" w:ascii="仿宋" w:hAnsi="仿宋" w:eastAsia="仿宋" w:cs="仿宋"/>
                <w:b w:val="0"/>
                <w:i w:val="0"/>
                <w:snapToGrid/>
                <w:color w:val="000000"/>
                <w:kern w:val="2"/>
                <w:sz w:val="21"/>
                <w:szCs w:val="21"/>
                <w:u w:val="none"/>
                <w:lang w:val="en-US" w:eastAsia="zh-CN" w:bidi="ar-SA"/>
              </w:rPr>
              <w:t>6</w:t>
            </w:r>
          </w:p>
        </w:tc>
        <w:tc>
          <w:tcPr>
            <w:tcW w:w="1744"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bidi w:val="0"/>
              <w:jc w:val="left"/>
              <w:textAlignment w:val="center"/>
              <w:rPr>
                <w:rFonts w:hint="eastAsia" w:ascii="仿宋" w:hAnsi="仿宋" w:eastAsia="仿宋" w:cs="仿宋"/>
                <w:b w:val="0"/>
                <w:i w:val="0"/>
                <w:snapToGrid/>
                <w:color w:val="000000"/>
                <w:kern w:val="2"/>
                <w:sz w:val="21"/>
                <w:szCs w:val="21"/>
                <w:u w:val="none"/>
                <w:lang w:val="en-US" w:eastAsia="zh-CN" w:bidi="ar-SA"/>
              </w:rPr>
            </w:pPr>
            <w:r>
              <w:rPr>
                <w:rFonts w:hint="eastAsia" w:ascii="仿宋" w:hAnsi="仿宋" w:eastAsia="仿宋" w:cs="仿宋"/>
                <w:b w:val="0"/>
                <w:i w:val="0"/>
                <w:snapToGrid/>
                <w:color w:val="000000"/>
                <w:kern w:val="2"/>
                <w:sz w:val="21"/>
                <w:szCs w:val="21"/>
                <w:u w:val="none"/>
                <w:lang w:val="en-US" w:eastAsia="zh-CN" w:bidi="ar-SA"/>
              </w:rPr>
              <w:t>DN100阀门</w:t>
            </w:r>
          </w:p>
        </w:tc>
        <w:tc>
          <w:tcPr>
            <w:tcW w:w="4090"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bidi w:val="0"/>
              <w:jc w:val="left"/>
              <w:textAlignment w:val="center"/>
              <w:rPr>
                <w:rFonts w:hint="default" w:ascii="仿宋" w:hAnsi="仿宋" w:eastAsia="仿宋" w:cs="仿宋"/>
                <w:b w:val="0"/>
                <w:i w:val="0"/>
                <w:snapToGrid/>
                <w:color w:val="000000"/>
                <w:sz w:val="21"/>
                <w:szCs w:val="21"/>
                <w:u w:val="none"/>
                <w:lang w:val="en-US" w:eastAsia="zh-CN"/>
              </w:rPr>
            </w:pPr>
            <w:r>
              <w:rPr>
                <w:rFonts w:hint="eastAsia" w:ascii="仿宋" w:hAnsi="仿宋" w:eastAsia="仿宋" w:cs="仿宋"/>
                <w:b w:val="0"/>
                <w:i w:val="0"/>
                <w:snapToGrid/>
                <w:color w:val="000000"/>
                <w:sz w:val="21"/>
                <w:szCs w:val="21"/>
                <w:u w:val="none"/>
                <w:lang w:val="en-US" w:eastAsia="zh-CN"/>
              </w:rPr>
              <w:t>更换出水阀门</w:t>
            </w:r>
          </w:p>
        </w:tc>
        <w:tc>
          <w:tcPr>
            <w:tcW w:w="616"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bidi w:val="0"/>
              <w:jc w:val="center"/>
              <w:textAlignment w:val="center"/>
              <w:rPr>
                <w:rFonts w:hint="eastAsia" w:ascii="仿宋" w:hAnsi="仿宋" w:eastAsia="仿宋" w:cs="仿宋"/>
                <w:b w:val="0"/>
                <w:i w:val="0"/>
                <w:snapToGrid/>
                <w:color w:val="000000"/>
                <w:sz w:val="21"/>
                <w:szCs w:val="21"/>
                <w:u w:val="none"/>
                <w:lang w:eastAsia="zh-CN"/>
              </w:rPr>
            </w:pPr>
            <w:r>
              <w:rPr>
                <w:rFonts w:hint="eastAsia" w:ascii="仿宋" w:hAnsi="仿宋" w:eastAsia="仿宋" w:cs="仿宋"/>
                <w:b w:val="0"/>
                <w:i w:val="0"/>
                <w:snapToGrid/>
                <w:color w:val="000000"/>
                <w:sz w:val="21"/>
                <w:szCs w:val="21"/>
                <w:u w:val="none"/>
                <w:lang w:eastAsia="zh-CN"/>
              </w:rPr>
              <w:t>个</w:t>
            </w:r>
          </w:p>
        </w:tc>
        <w:tc>
          <w:tcPr>
            <w:tcW w:w="1036"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bidi w:val="0"/>
              <w:jc w:val="center"/>
              <w:textAlignment w:val="center"/>
              <w:rPr>
                <w:rFonts w:hint="default" w:ascii="仿宋" w:hAnsi="仿宋" w:eastAsia="仿宋" w:cs="仿宋"/>
                <w:b w:val="0"/>
                <w:i w:val="0"/>
                <w:snapToGrid/>
                <w:color w:val="0000FF"/>
                <w:sz w:val="21"/>
                <w:szCs w:val="21"/>
                <w:u w:val="none"/>
                <w:lang w:val="en-US" w:eastAsia="zh-CN"/>
              </w:rPr>
            </w:pPr>
            <w:r>
              <w:rPr>
                <w:rFonts w:hint="eastAsia" w:ascii="仿宋" w:hAnsi="仿宋" w:eastAsia="仿宋" w:cs="仿宋"/>
                <w:b w:val="0"/>
                <w:i w:val="0"/>
                <w:snapToGrid/>
                <w:color w:val="0000FF"/>
                <w:sz w:val="21"/>
                <w:szCs w:val="21"/>
                <w:u w:val="none"/>
                <w:lang w:val="en-US" w:eastAsia="zh-CN"/>
              </w:rPr>
              <w:t>1</w:t>
            </w:r>
          </w:p>
        </w:tc>
        <w:tc>
          <w:tcPr>
            <w:tcW w:w="1036"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bidi w:val="0"/>
              <w:jc w:val="center"/>
              <w:textAlignment w:val="center"/>
              <w:rPr>
                <w:rFonts w:hint="default" w:ascii="仿宋" w:hAnsi="仿宋" w:eastAsia="仿宋" w:cs="仿宋"/>
                <w:b w:val="0"/>
                <w:i w:val="0"/>
                <w:snapToGrid/>
                <w:color w:val="0000FF"/>
                <w:sz w:val="21"/>
                <w:szCs w:val="21"/>
                <w:u w:val="none"/>
                <w:lang w:val="en-US" w:eastAsia="zh-CN"/>
              </w:rPr>
            </w:pPr>
          </w:p>
        </w:tc>
        <w:tc>
          <w:tcPr>
            <w:tcW w:w="1036"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bidi w:val="0"/>
              <w:jc w:val="center"/>
              <w:textAlignment w:val="center"/>
              <w:rPr>
                <w:rFonts w:hint="default" w:ascii="仿宋" w:hAnsi="仿宋" w:eastAsia="仿宋" w:cs="仿宋"/>
                <w:b w:val="0"/>
                <w:i w:val="0"/>
                <w:snapToGrid/>
                <w:color w:val="0000FF"/>
                <w:sz w:val="21"/>
                <w:szCs w:val="21"/>
                <w:u w:val="none"/>
                <w:lang w:val="en-US" w:eastAsia="zh-CN"/>
              </w:rPr>
            </w:pPr>
          </w:p>
        </w:tc>
        <w:tc>
          <w:tcPr>
            <w:tcW w:w="1036"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bidi w:val="0"/>
              <w:jc w:val="center"/>
              <w:textAlignment w:val="center"/>
              <w:rPr>
                <w:rFonts w:hint="default" w:ascii="宋体" w:hAnsi="宋体" w:eastAsia="宋体"/>
                <w:b w:val="0"/>
                <w:i w:val="0"/>
                <w:snapToGrid/>
                <w:color w:val="000000"/>
                <w:sz w:val="21"/>
                <w:szCs w:val="21"/>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7" w:type="dxa"/>
            <w:bottom w:w="0" w:type="dxa"/>
            <w:right w:w="17" w:type="dxa"/>
          </w:tblCellMar>
        </w:tblPrEx>
        <w:trPr>
          <w:trHeight w:val="571" w:hRule="atLeast"/>
          <w:jc w:val="center"/>
        </w:trPr>
        <w:tc>
          <w:tcPr>
            <w:tcW w:w="387"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bidi w:val="0"/>
              <w:jc w:val="center"/>
              <w:textAlignment w:val="center"/>
              <w:rPr>
                <w:rFonts w:hint="default" w:ascii="仿宋" w:hAnsi="仿宋" w:eastAsia="仿宋" w:cs="仿宋"/>
                <w:b w:val="0"/>
                <w:i w:val="0"/>
                <w:snapToGrid/>
                <w:color w:val="000000"/>
                <w:kern w:val="2"/>
                <w:sz w:val="21"/>
                <w:szCs w:val="21"/>
                <w:u w:val="none"/>
                <w:lang w:val="en-US" w:eastAsia="zh-CN" w:bidi="ar-SA"/>
              </w:rPr>
            </w:pPr>
            <w:r>
              <w:rPr>
                <w:rFonts w:hint="eastAsia" w:ascii="仿宋" w:hAnsi="仿宋" w:eastAsia="仿宋" w:cs="仿宋"/>
                <w:b w:val="0"/>
                <w:i w:val="0"/>
                <w:snapToGrid/>
                <w:color w:val="000000"/>
                <w:kern w:val="2"/>
                <w:sz w:val="21"/>
                <w:szCs w:val="21"/>
                <w:u w:val="none"/>
                <w:lang w:val="en-US" w:eastAsia="zh-CN" w:bidi="ar-SA"/>
              </w:rPr>
              <w:t>7</w:t>
            </w:r>
          </w:p>
        </w:tc>
        <w:tc>
          <w:tcPr>
            <w:tcW w:w="1744"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bidi w:val="0"/>
              <w:jc w:val="left"/>
              <w:textAlignment w:val="center"/>
              <w:rPr>
                <w:rFonts w:hint="eastAsia" w:ascii="仿宋" w:hAnsi="仿宋" w:eastAsia="仿宋" w:cs="仿宋"/>
                <w:b w:val="0"/>
                <w:i w:val="0"/>
                <w:snapToGrid/>
                <w:color w:val="000000"/>
                <w:kern w:val="2"/>
                <w:sz w:val="21"/>
                <w:szCs w:val="21"/>
                <w:u w:val="none"/>
                <w:lang w:val="en-US" w:eastAsia="zh-CN" w:bidi="ar-SA"/>
              </w:rPr>
            </w:pPr>
            <w:r>
              <w:rPr>
                <w:rFonts w:hint="eastAsia" w:ascii="仿宋" w:hAnsi="仿宋" w:eastAsia="仿宋" w:cs="仿宋"/>
                <w:b w:val="0"/>
                <w:i w:val="0"/>
                <w:snapToGrid/>
                <w:color w:val="000000"/>
                <w:sz w:val="21"/>
                <w:szCs w:val="21"/>
                <w:u w:val="none"/>
                <w:lang w:eastAsia="zh-CN"/>
              </w:rPr>
              <w:t>水池防水</w:t>
            </w:r>
          </w:p>
        </w:tc>
        <w:tc>
          <w:tcPr>
            <w:tcW w:w="4090"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bidi w:val="0"/>
              <w:ind w:left="420" w:hanging="420" w:hangingChars="200"/>
              <w:jc w:val="left"/>
              <w:textAlignment w:val="center"/>
              <w:rPr>
                <w:rFonts w:hint="default" w:ascii="仿宋" w:hAnsi="仿宋" w:eastAsia="仿宋" w:cs="仿宋"/>
                <w:b w:val="0"/>
                <w:i w:val="0"/>
                <w:snapToGrid/>
                <w:color w:val="000000"/>
                <w:sz w:val="21"/>
                <w:szCs w:val="21"/>
                <w:u w:val="none"/>
                <w:lang w:val="en-US" w:eastAsia="zh-CN"/>
              </w:rPr>
            </w:pPr>
            <w:r>
              <w:rPr>
                <w:rFonts w:hint="eastAsia" w:ascii="仿宋" w:hAnsi="仿宋" w:eastAsia="仿宋" w:cs="仿宋"/>
                <w:b w:val="0"/>
                <w:i w:val="0"/>
                <w:snapToGrid/>
                <w:color w:val="000000"/>
                <w:sz w:val="21"/>
                <w:szCs w:val="21"/>
                <w:u w:val="none"/>
                <w:lang w:eastAsia="zh-CN"/>
              </w:rPr>
              <w:t>含蓄水池</w:t>
            </w:r>
            <w:r>
              <w:rPr>
                <w:rFonts w:hint="eastAsia" w:ascii="仿宋" w:hAnsi="仿宋" w:eastAsia="仿宋" w:cs="仿宋"/>
                <w:b w:val="0"/>
                <w:i w:val="0"/>
                <w:snapToGrid/>
                <w:color w:val="000000"/>
                <w:sz w:val="21"/>
                <w:szCs w:val="21"/>
                <w:u w:val="none"/>
                <w:vertAlign w:val="superscript"/>
                <w:lang w:val="en-US" w:eastAsia="zh-CN"/>
              </w:rPr>
              <w:t xml:space="preserve"> </w:t>
            </w:r>
            <w:r>
              <w:rPr>
                <w:rFonts w:hint="eastAsia" w:ascii="仿宋" w:hAnsi="仿宋" w:eastAsia="仿宋" w:cs="仿宋"/>
                <w:b w:val="0"/>
                <w:i w:val="0"/>
                <w:snapToGrid/>
                <w:color w:val="000000"/>
                <w:sz w:val="21"/>
                <w:szCs w:val="21"/>
                <w:u w:val="none"/>
                <w:lang w:eastAsia="zh-CN"/>
              </w:rPr>
              <w:t>、水泵池、</w:t>
            </w:r>
            <w:r>
              <w:rPr>
                <w:rFonts w:hint="eastAsia" w:ascii="仿宋" w:hAnsi="仿宋" w:eastAsia="仿宋" w:cs="仿宋"/>
                <w:b w:val="0"/>
                <w:i w:val="0"/>
                <w:snapToGrid/>
                <w:color w:val="000000"/>
                <w:sz w:val="21"/>
                <w:szCs w:val="21"/>
                <w:u w:val="none"/>
                <w:vertAlign w:val="superscript"/>
                <w:lang w:val="en-US" w:eastAsia="zh-CN"/>
              </w:rPr>
              <w:t xml:space="preserve"> </w:t>
            </w:r>
            <w:r>
              <w:rPr>
                <w:rFonts w:hint="eastAsia" w:ascii="仿宋" w:hAnsi="仿宋" w:eastAsia="仿宋" w:cs="仿宋"/>
                <w:b w:val="0"/>
                <w:i w:val="0"/>
                <w:snapToGrid/>
                <w:color w:val="000000"/>
                <w:sz w:val="21"/>
                <w:szCs w:val="21"/>
                <w:u w:val="none"/>
                <w:lang w:eastAsia="zh-CN"/>
              </w:rPr>
              <w:t>池周边等防水及漏水封堵等基础处理</w:t>
            </w:r>
          </w:p>
        </w:tc>
        <w:tc>
          <w:tcPr>
            <w:tcW w:w="616"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bidi w:val="0"/>
              <w:jc w:val="center"/>
              <w:textAlignment w:val="center"/>
              <w:rPr>
                <w:rFonts w:hint="default" w:ascii="仿宋" w:hAnsi="仿宋" w:eastAsia="仿宋" w:cs="仿宋"/>
                <w:b w:val="0"/>
                <w:i w:val="0"/>
                <w:snapToGrid/>
                <w:color w:val="000000"/>
                <w:sz w:val="21"/>
                <w:szCs w:val="21"/>
                <w:u w:val="none"/>
                <w:lang w:val="en-US" w:eastAsia="zh-CN"/>
              </w:rPr>
            </w:pPr>
            <w:r>
              <w:rPr>
                <w:rFonts w:hint="eastAsia" w:ascii="仿宋" w:hAnsi="仿宋" w:eastAsia="仿宋" w:cs="仿宋"/>
                <w:b w:val="0"/>
                <w:i w:val="0"/>
                <w:snapToGrid/>
                <w:color w:val="000000"/>
                <w:sz w:val="21"/>
                <w:szCs w:val="21"/>
                <w:u w:val="none"/>
                <w:lang w:eastAsia="zh-CN"/>
              </w:rPr>
              <w:t>米</w:t>
            </w:r>
            <w:r>
              <w:rPr>
                <w:rFonts w:hint="eastAsia" w:ascii="仿宋" w:hAnsi="仿宋" w:eastAsia="仿宋" w:cs="仿宋"/>
                <w:b w:val="0"/>
                <w:i w:val="0"/>
                <w:snapToGrid/>
                <w:color w:val="000000"/>
                <w:sz w:val="21"/>
                <w:szCs w:val="21"/>
                <w:u w:val="none"/>
                <w:vertAlign w:val="superscript"/>
                <w:lang w:val="en-US" w:eastAsia="zh-CN"/>
              </w:rPr>
              <w:t>2</w:t>
            </w:r>
          </w:p>
        </w:tc>
        <w:tc>
          <w:tcPr>
            <w:tcW w:w="1036"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bidi w:val="0"/>
              <w:jc w:val="center"/>
              <w:textAlignment w:val="center"/>
              <w:rPr>
                <w:rFonts w:hint="default" w:ascii="仿宋" w:hAnsi="仿宋" w:eastAsia="仿宋" w:cs="仿宋"/>
                <w:b w:val="0"/>
                <w:i w:val="0"/>
                <w:snapToGrid/>
                <w:color w:val="0000FF"/>
                <w:sz w:val="21"/>
                <w:szCs w:val="21"/>
                <w:u w:val="none"/>
                <w:lang w:val="en-US" w:eastAsia="zh-CN"/>
              </w:rPr>
            </w:pPr>
            <w:r>
              <w:rPr>
                <w:rFonts w:hint="eastAsia" w:ascii="仿宋" w:hAnsi="仿宋" w:eastAsia="仿宋" w:cs="仿宋"/>
                <w:b w:val="0"/>
                <w:i w:val="0"/>
                <w:snapToGrid/>
                <w:color w:val="0000FF"/>
                <w:sz w:val="21"/>
                <w:szCs w:val="21"/>
                <w:u w:val="none"/>
                <w:lang w:val="en-US" w:eastAsia="zh-CN"/>
              </w:rPr>
              <w:t>300</w:t>
            </w:r>
          </w:p>
        </w:tc>
        <w:tc>
          <w:tcPr>
            <w:tcW w:w="1036"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bidi w:val="0"/>
              <w:jc w:val="center"/>
              <w:textAlignment w:val="center"/>
              <w:rPr>
                <w:rFonts w:hint="default" w:ascii="仿宋" w:hAnsi="仿宋" w:eastAsia="仿宋" w:cs="仿宋"/>
                <w:b w:val="0"/>
                <w:i w:val="0"/>
                <w:snapToGrid/>
                <w:color w:val="0000FF"/>
                <w:sz w:val="21"/>
                <w:szCs w:val="21"/>
                <w:u w:val="none"/>
                <w:lang w:val="en-US" w:eastAsia="zh-CN"/>
              </w:rPr>
            </w:pPr>
          </w:p>
        </w:tc>
        <w:tc>
          <w:tcPr>
            <w:tcW w:w="1036"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bidi w:val="0"/>
              <w:jc w:val="center"/>
              <w:textAlignment w:val="center"/>
              <w:rPr>
                <w:rFonts w:hint="default" w:ascii="仿宋" w:hAnsi="仿宋" w:eastAsia="仿宋" w:cs="仿宋"/>
                <w:b w:val="0"/>
                <w:i w:val="0"/>
                <w:snapToGrid/>
                <w:color w:val="0000FF"/>
                <w:sz w:val="21"/>
                <w:szCs w:val="21"/>
                <w:u w:val="none"/>
                <w:lang w:val="en-US" w:eastAsia="zh-CN"/>
              </w:rPr>
            </w:pPr>
          </w:p>
        </w:tc>
        <w:tc>
          <w:tcPr>
            <w:tcW w:w="1036"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bidi w:val="0"/>
              <w:jc w:val="center"/>
              <w:textAlignment w:val="center"/>
              <w:rPr>
                <w:rFonts w:hint="default" w:ascii="宋体" w:hAnsi="宋体" w:eastAsia="宋体"/>
                <w:b w:val="0"/>
                <w:i w:val="0"/>
                <w:snapToGrid/>
                <w:color w:val="000000"/>
                <w:sz w:val="21"/>
                <w:szCs w:val="21"/>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7" w:type="dxa"/>
            <w:bottom w:w="0" w:type="dxa"/>
            <w:right w:w="17" w:type="dxa"/>
          </w:tblCellMar>
        </w:tblPrEx>
        <w:trPr>
          <w:trHeight w:val="571" w:hRule="atLeast"/>
          <w:jc w:val="center"/>
        </w:trPr>
        <w:tc>
          <w:tcPr>
            <w:tcW w:w="387"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bidi w:val="0"/>
              <w:jc w:val="center"/>
              <w:textAlignment w:val="center"/>
              <w:rPr>
                <w:rFonts w:hint="default" w:ascii="仿宋" w:hAnsi="仿宋" w:eastAsia="仿宋" w:cs="仿宋"/>
                <w:b w:val="0"/>
                <w:i w:val="0"/>
                <w:snapToGrid/>
                <w:color w:val="000000"/>
                <w:sz w:val="21"/>
                <w:szCs w:val="21"/>
                <w:u w:val="none"/>
                <w:lang w:val="en-US" w:eastAsia="zh-CN"/>
              </w:rPr>
            </w:pPr>
            <w:r>
              <w:rPr>
                <w:rFonts w:hint="eastAsia" w:ascii="仿宋" w:hAnsi="仿宋" w:eastAsia="仿宋" w:cs="仿宋"/>
                <w:b w:val="0"/>
                <w:i w:val="0"/>
                <w:snapToGrid/>
                <w:color w:val="000000"/>
                <w:sz w:val="21"/>
                <w:szCs w:val="21"/>
                <w:u w:val="none"/>
                <w:lang w:val="en-US" w:eastAsia="zh-CN"/>
              </w:rPr>
              <w:t>8</w:t>
            </w:r>
          </w:p>
        </w:tc>
        <w:tc>
          <w:tcPr>
            <w:tcW w:w="1744"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bidi w:val="0"/>
              <w:jc w:val="left"/>
              <w:textAlignment w:val="center"/>
              <w:rPr>
                <w:rFonts w:hint="eastAsia" w:ascii="仿宋" w:hAnsi="仿宋" w:eastAsia="仿宋" w:cs="仿宋"/>
                <w:b w:val="0"/>
                <w:i w:val="0"/>
                <w:snapToGrid/>
                <w:color w:val="000000"/>
                <w:sz w:val="21"/>
                <w:szCs w:val="21"/>
                <w:u w:val="none"/>
                <w:lang w:eastAsia="zh-CN"/>
              </w:rPr>
            </w:pPr>
            <w:r>
              <w:rPr>
                <w:rFonts w:hint="eastAsia" w:ascii="仿宋" w:hAnsi="仿宋" w:eastAsia="仿宋" w:cs="仿宋"/>
                <w:b w:val="0"/>
                <w:i w:val="0"/>
                <w:snapToGrid/>
                <w:color w:val="000000"/>
                <w:sz w:val="21"/>
                <w:szCs w:val="21"/>
                <w:u w:val="none"/>
                <w:lang w:eastAsia="zh-CN"/>
              </w:rPr>
              <w:t>墙面空鼓处理</w:t>
            </w:r>
          </w:p>
        </w:tc>
        <w:tc>
          <w:tcPr>
            <w:tcW w:w="4090"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bidi w:val="0"/>
              <w:ind w:left="420" w:hanging="420" w:hangingChars="200"/>
              <w:jc w:val="left"/>
              <w:textAlignment w:val="center"/>
              <w:rPr>
                <w:rFonts w:hint="eastAsia" w:ascii="仿宋" w:hAnsi="仿宋" w:eastAsia="仿宋" w:cs="仿宋"/>
                <w:b w:val="0"/>
                <w:i w:val="0"/>
                <w:snapToGrid/>
                <w:color w:val="000000"/>
                <w:sz w:val="21"/>
                <w:szCs w:val="21"/>
                <w:u w:val="none"/>
                <w:lang w:eastAsia="zh-CN"/>
              </w:rPr>
            </w:pPr>
            <w:r>
              <w:rPr>
                <w:rFonts w:hint="eastAsia" w:ascii="仿宋" w:hAnsi="仿宋" w:eastAsia="仿宋" w:cs="仿宋"/>
                <w:b w:val="0"/>
                <w:i w:val="0"/>
                <w:snapToGrid/>
                <w:color w:val="000000"/>
                <w:sz w:val="21"/>
                <w:szCs w:val="21"/>
                <w:u w:val="none"/>
                <w:lang w:eastAsia="zh-CN"/>
              </w:rPr>
              <w:t>空鼓墙面及水迹处理</w:t>
            </w:r>
          </w:p>
        </w:tc>
        <w:tc>
          <w:tcPr>
            <w:tcW w:w="616"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bidi w:val="0"/>
              <w:jc w:val="center"/>
              <w:textAlignment w:val="center"/>
              <w:rPr>
                <w:rFonts w:hint="eastAsia" w:ascii="仿宋" w:hAnsi="仿宋" w:eastAsia="仿宋" w:cs="仿宋"/>
                <w:b w:val="0"/>
                <w:i w:val="0"/>
                <w:snapToGrid/>
                <w:color w:val="000000"/>
                <w:sz w:val="21"/>
                <w:szCs w:val="21"/>
                <w:u w:val="none"/>
                <w:lang w:eastAsia="zh-CN"/>
              </w:rPr>
            </w:pPr>
            <w:r>
              <w:rPr>
                <w:rFonts w:hint="eastAsia" w:ascii="仿宋" w:hAnsi="仿宋" w:eastAsia="仿宋" w:cs="仿宋"/>
                <w:b w:val="0"/>
                <w:i w:val="0"/>
                <w:snapToGrid/>
                <w:color w:val="000000"/>
                <w:sz w:val="21"/>
                <w:szCs w:val="21"/>
                <w:u w:val="none"/>
                <w:lang w:eastAsia="zh-CN"/>
              </w:rPr>
              <w:t>项</w:t>
            </w:r>
          </w:p>
        </w:tc>
        <w:tc>
          <w:tcPr>
            <w:tcW w:w="1036"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bidi w:val="0"/>
              <w:jc w:val="center"/>
              <w:textAlignment w:val="center"/>
              <w:rPr>
                <w:rFonts w:hint="default" w:ascii="仿宋" w:hAnsi="仿宋" w:eastAsia="仿宋" w:cs="仿宋"/>
                <w:b/>
                <w:bCs/>
                <w:i w:val="0"/>
                <w:snapToGrid/>
                <w:color w:val="000000"/>
                <w:sz w:val="21"/>
                <w:szCs w:val="21"/>
                <w:u w:val="none"/>
                <w:lang w:val="en-US" w:eastAsia="zh-CN"/>
              </w:rPr>
            </w:pPr>
            <w:r>
              <w:rPr>
                <w:rFonts w:hint="eastAsia" w:ascii="仿宋" w:hAnsi="仿宋" w:eastAsia="仿宋" w:cs="仿宋"/>
                <w:b/>
                <w:bCs/>
                <w:i w:val="0"/>
                <w:snapToGrid/>
                <w:color w:val="000000"/>
                <w:sz w:val="21"/>
                <w:szCs w:val="21"/>
                <w:u w:val="none"/>
                <w:lang w:val="en-US" w:eastAsia="zh-CN"/>
              </w:rPr>
              <w:t>1</w:t>
            </w:r>
          </w:p>
        </w:tc>
        <w:tc>
          <w:tcPr>
            <w:tcW w:w="1036"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bidi w:val="0"/>
              <w:jc w:val="center"/>
              <w:textAlignment w:val="center"/>
              <w:rPr>
                <w:rFonts w:hint="default" w:ascii="仿宋" w:hAnsi="仿宋" w:eastAsia="仿宋" w:cs="仿宋"/>
                <w:b w:val="0"/>
                <w:i w:val="0"/>
                <w:snapToGrid/>
                <w:color w:val="000000"/>
                <w:sz w:val="21"/>
                <w:szCs w:val="21"/>
                <w:u w:val="none"/>
                <w:lang w:val="en-US" w:eastAsia="zh-CN"/>
              </w:rPr>
            </w:pPr>
          </w:p>
        </w:tc>
        <w:tc>
          <w:tcPr>
            <w:tcW w:w="1036"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bidi w:val="0"/>
              <w:jc w:val="center"/>
              <w:textAlignment w:val="center"/>
              <w:rPr>
                <w:rFonts w:hint="default" w:ascii="仿宋" w:hAnsi="仿宋" w:eastAsia="仿宋" w:cs="仿宋"/>
                <w:b w:val="0"/>
                <w:i w:val="0"/>
                <w:snapToGrid/>
                <w:color w:val="000000"/>
                <w:sz w:val="21"/>
                <w:szCs w:val="21"/>
                <w:u w:val="none"/>
                <w:lang w:val="en-US" w:eastAsia="zh-CN"/>
              </w:rPr>
            </w:pPr>
          </w:p>
        </w:tc>
        <w:tc>
          <w:tcPr>
            <w:tcW w:w="1036"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bidi w:val="0"/>
              <w:jc w:val="center"/>
              <w:textAlignment w:val="center"/>
              <w:rPr>
                <w:rFonts w:hint="default" w:ascii="宋体" w:hAnsi="宋体" w:eastAsia="宋体"/>
                <w:b w:val="0"/>
                <w:i w:val="0"/>
                <w:snapToGrid/>
                <w:color w:val="000000"/>
                <w:sz w:val="21"/>
                <w:szCs w:val="21"/>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7" w:type="dxa"/>
            <w:bottom w:w="0" w:type="dxa"/>
            <w:right w:w="17" w:type="dxa"/>
          </w:tblCellMar>
        </w:tblPrEx>
        <w:trPr>
          <w:trHeight w:val="595" w:hRule="atLeast"/>
          <w:jc w:val="center"/>
        </w:trPr>
        <w:tc>
          <w:tcPr>
            <w:tcW w:w="387"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bidi w:val="0"/>
              <w:jc w:val="center"/>
              <w:textAlignment w:val="center"/>
              <w:rPr>
                <w:rFonts w:hint="default" w:ascii="仿宋" w:hAnsi="仿宋" w:eastAsia="仿宋" w:cs="仿宋"/>
                <w:b w:val="0"/>
                <w:i w:val="0"/>
                <w:snapToGrid/>
                <w:color w:val="000000"/>
                <w:sz w:val="21"/>
                <w:szCs w:val="21"/>
                <w:u w:val="none"/>
                <w:lang w:val="en-US" w:eastAsia="zh-CN"/>
              </w:rPr>
            </w:pPr>
            <w:r>
              <w:rPr>
                <w:rFonts w:hint="eastAsia" w:ascii="仿宋" w:hAnsi="仿宋" w:eastAsia="仿宋" w:cs="仿宋"/>
                <w:b w:val="0"/>
                <w:i w:val="0"/>
                <w:snapToGrid/>
                <w:color w:val="000000"/>
                <w:sz w:val="21"/>
                <w:szCs w:val="21"/>
                <w:u w:val="none"/>
                <w:lang w:val="en-US" w:eastAsia="zh-CN"/>
              </w:rPr>
              <w:t>9</w:t>
            </w:r>
          </w:p>
        </w:tc>
        <w:tc>
          <w:tcPr>
            <w:tcW w:w="1744"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bidi w:val="0"/>
              <w:jc w:val="left"/>
              <w:textAlignment w:val="center"/>
              <w:rPr>
                <w:rFonts w:hint="eastAsia"/>
                <w:lang w:eastAsia="zh-CN"/>
              </w:rPr>
            </w:pPr>
            <w:r>
              <w:rPr>
                <w:rFonts w:hint="eastAsia" w:ascii="仿宋" w:hAnsi="仿宋" w:eastAsia="仿宋" w:cs="仿宋"/>
                <w:b w:val="0"/>
                <w:i w:val="0"/>
                <w:snapToGrid/>
                <w:color w:val="000000"/>
                <w:sz w:val="21"/>
                <w:szCs w:val="21"/>
                <w:u w:val="none"/>
                <w:lang w:eastAsia="zh-CN"/>
              </w:rPr>
              <w:t>泄水面拆除</w:t>
            </w:r>
          </w:p>
        </w:tc>
        <w:tc>
          <w:tcPr>
            <w:tcW w:w="4090"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bidi w:val="0"/>
              <w:jc w:val="left"/>
              <w:textAlignment w:val="center"/>
              <w:rPr>
                <w:rFonts w:hint="eastAsia" w:ascii="仿宋" w:hAnsi="仿宋" w:eastAsia="仿宋" w:cs="仿宋"/>
                <w:b w:val="0"/>
                <w:i w:val="0"/>
                <w:snapToGrid/>
                <w:color w:val="000000"/>
                <w:sz w:val="21"/>
                <w:szCs w:val="21"/>
                <w:u w:val="none"/>
                <w:lang w:eastAsia="zh-CN"/>
              </w:rPr>
            </w:pPr>
          </w:p>
        </w:tc>
        <w:tc>
          <w:tcPr>
            <w:tcW w:w="616"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bidi w:val="0"/>
              <w:jc w:val="center"/>
              <w:textAlignment w:val="center"/>
              <w:rPr>
                <w:rFonts w:hint="eastAsia" w:ascii="仿宋" w:hAnsi="仿宋" w:eastAsia="仿宋" w:cs="仿宋"/>
                <w:b w:val="0"/>
                <w:i w:val="0"/>
                <w:snapToGrid/>
                <w:color w:val="000000"/>
                <w:sz w:val="21"/>
                <w:szCs w:val="21"/>
                <w:u w:val="none"/>
                <w:lang w:eastAsia="zh-CN"/>
              </w:rPr>
            </w:pPr>
            <w:r>
              <w:rPr>
                <w:rFonts w:hint="eastAsia" w:ascii="仿宋" w:hAnsi="仿宋" w:eastAsia="仿宋" w:cs="仿宋"/>
                <w:b w:val="0"/>
                <w:i w:val="0"/>
                <w:snapToGrid/>
                <w:color w:val="000000"/>
                <w:sz w:val="21"/>
                <w:szCs w:val="21"/>
                <w:u w:val="none"/>
                <w:lang w:eastAsia="zh-CN"/>
              </w:rPr>
              <w:t>项</w:t>
            </w:r>
          </w:p>
        </w:tc>
        <w:tc>
          <w:tcPr>
            <w:tcW w:w="1036"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bidi w:val="0"/>
              <w:jc w:val="center"/>
              <w:textAlignment w:val="center"/>
              <w:rPr>
                <w:rFonts w:hint="default" w:ascii="仿宋" w:hAnsi="仿宋" w:eastAsia="仿宋" w:cs="仿宋"/>
                <w:b w:val="0"/>
                <w:i w:val="0"/>
                <w:snapToGrid/>
                <w:color w:val="000000"/>
                <w:sz w:val="21"/>
                <w:szCs w:val="21"/>
                <w:u w:val="none"/>
                <w:lang w:val="en-US" w:eastAsia="zh-CN"/>
              </w:rPr>
            </w:pPr>
            <w:r>
              <w:rPr>
                <w:rFonts w:hint="eastAsia" w:ascii="仿宋" w:hAnsi="仿宋" w:eastAsia="仿宋" w:cs="仿宋"/>
                <w:b w:val="0"/>
                <w:i w:val="0"/>
                <w:snapToGrid/>
                <w:color w:val="000000"/>
                <w:sz w:val="21"/>
                <w:szCs w:val="21"/>
                <w:u w:val="none"/>
                <w:lang w:val="en-US" w:eastAsia="zh-CN"/>
              </w:rPr>
              <w:t>1</w:t>
            </w:r>
          </w:p>
        </w:tc>
        <w:tc>
          <w:tcPr>
            <w:tcW w:w="1036"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bidi w:val="0"/>
              <w:jc w:val="center"/>
              <w:textAlignment w:val="center"/>
              <w:rPr>
                <w:rFonts w:hint="default" w:ascii="仿宋" w:hAnsi="仿宋" w:eastAsia="仿宋" w:cs="仿宋"/>
                <w:b w:val="0"/>
                <w:i w:val="0"/>
                <w:snapToGrid/>
                <w:color w:val="000000"/>
                <w:sz w:val="21"/>
                <w:szCs w:val="21"/>
                <w:u w:val="none"/>
                <w:lang w:val="en-US" w:eastAsia="zh-CN"/>
              </w:rPr>
            </w:pPr>
          </w:p>
        </w:tc>
        <w:tc>
          <w:tcPr>
            <w:tcW w:w="1036"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bidi w:val="0"/>
              <w:jc w:val="center"/>
              <w:textAlignment w:val="center"/>
              <w:rPr>
                <w:rFonts w:hint="default" w:ascii="仿宋" w:hAnsi="仿宋" w:eastAsia="仿宋" w:cs="仿宋"/>
                <w:b w:val="0"/>
                <w:i w:val="0"/>
                <w:snapToGrid/>
                <w:color w:val="000000"/>
                <w:sz w:val="21"/>
                <w:szCs w:val="21"/>
                <w:u w:val="none"/>
                <w:lang w:val="en-US" w:eastAsia="zh-CN"/>
              </w:rPr>
            </w:pPr>
          </w:p>
        </w:tc>
        <w:tc>
          <w:tcPr>
            <w:tcW w:w="1036"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bidi w:val="0"/>
              <w:jc w:val="center"/>
              <w:textAlignment w:val="center"/>
              <w:rPr>
                <w:rFonts w:hint="default" w:ascii="宋体" w:hAnsi="宋体" w:eastAsia="宋体"/>
                <w:b w:val="0"/>
                <w:i w:val="0"/>
                <w:snapToGrid/>
                <w:color w:val="000000"/>
                <w:sz w:val="21"/>
                <w:szCs w:val="21"/>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7" w:type="dxa"/>
            <w:bottom w:w="0" w:type="dxa"/>
            <w:right w:w="17" w:type="dxa"/>
          </w:tblCellMar>
        </w:tblPrEx>
        <w:trPr>
          <w:trHeight w:val="595" w:hRule="atLeast"/>
          <w:jc w:val="center"/>
        </w:trPr>
        <w:tc>
          <w:tcPr>
            <w:tcW w:w="387"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bidi w:val="0"/>
              <w:jc w:val="center"/>
              <w:textAlignment w:val="center"/>
              <w:rPr>
                <w:rFonts w:hint="default" w:ascii="仿宋" w:hAnsi="仿宋" w:eastAsia="仿宋" w:cs="仿宋"/>
                <w:b w:val="0"/>
                <w:i w:val="0"/>
                <w:snapToGrid/>
                <w:color w:val="000000"/>
                <w:sz w:val="21"/>
                <w:szCs w:val="21"/>
                <w:u w:val="none"/>
                <w:lang w:val="en-US" w:eastAsia="zh-CN"/>
              </w:rPr>
            </w:pPr>
            <w:r>
              <w:rPr>
                <w:rFonts w:hint="eastAsia" w:ascii="仿宋" w:hAnsi="仿宋" w:eastAsia="仿宋" w:cs="仿宋"/>
                <w:b w:val="0"/>
                <w:i w:val="0"/>
                <w:snapToGrid/>
                <w:color w:val="000000"/>
                <w:sz w:val="21"/>
                <w:szCs w:val="21"/>
                <w:u w:val="none"/>
                <w:lang w:val="en-US" w:eastAsia="zh-CN"/>
              </w:rPr>
              <w:t>10</w:t>
            </w:r>
          </w:p>
        </w:tc>
        <w:tc>
          <w:tcPr>
            <w:tcW w:w="1744"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bidi w:val="0"/>
              <w:jc w:val="left"/>
              <w:textAlignment w:val="center"/>
              <w:rPr>
                <w:rFonts w:hint="eastAsia" w:ascii="仿宋" w:hAnsi="仿宋" w:eastAsia="仿宋" w:cs="仿宋"/>
                <w:b w:val="0"/>
                <w:i w:val="0"/>
                <w:snapToGrid/>
                <w:color w:val="000000"/>
                <w:sz w:val="21"/>
                <w:szCs w:val="21"/>
                <w:u w:val="none"/>
                <w:lang w:eastAsia="zh-CN"/>
              </w:rPr>
            </w:pPr>
            <w:r>
              <w:rPr>
                <w:rFonts w:hint="eastAsia" w:ascii="仿宋" w:hAnsi="仿宋" w:eastAsia="仿宋" w:cs="仿宋"/>
                <w:b w:val="0"/>
                <w:i w:val="0"/>
                <w:snapToGrid/>
                <w:color w:val="000000"/>
                <w:sz w:val="21"/>
                <w:szCs w:val="21"/>
                <w:u w:val="none"/>
                <w:lang w:eastAsia="zh-CN"/>
              </w:rPr>
              <w:t>泄水面重新找平铺面砖</w:t>
            </w:r>
          </w:p>
        </w:tc>
        <w:tc>
          <w:tcPr>
            <w:tcW w:w="4090"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bidi w:val="0"/>
              <w:jc w:val="left"/>
              <w:textAlignment w:val="center"/>
              <w:rPr>
                <w:rFonts w:hint="default" w:ascii="仿宋" w:hAnsi="仿宋" w:eastAsia="仿宋" w:cs="仿宋"/>
                <w:b w:val="0"/>
                <w:i w:val="0"/>
                <w:snapToGrid/>
                <w:color w:val="000000"/>
                <w:sz w:val="21"/>
                <w:szCs w:val="21"/>
                <w:u w:val="none"/>
                <w:lang w:val="en-US" w:eastAsia="zh-CN"/>
              </w:rPr>
            </w:pPr>
            <w:r>
              <w:rPr>
                <w:rFonts w:hint="eastAsia" w:ascii="仿宋" w:hAnsi="仿宋" w:eastAsia="仿宋" w:cs="仿宋"/>
                <w:b w:val="0"/>
                <w:i w:val="0"/>
                <w:snapToGrid/>
                <w:color w:val="000000"/>
                <w:sz w:val="21"/>
                <w:szCs w:val="21"/>
                <w:u w:val="none"/>
                <w:lang w:eastAsia="zh-CN"/>
              </w:rPr>
              <w:t>参照原有规格，黑色，宽</w:t>
            </w:r>
            <w:r>
              <w:rPr>
                <w:rFonts w:hint="eastAsia" w:ascii="仿宋" w:hAnsi="仿宋" w:eastAsia="仿宋" w:cs="仿宋"/>
                <w:b w:val="0"/>
                <w:i w:val="0"/>
                <w:snapToGrid/>
                <w:color w:val="000000"/>
                <w:sz w:val="21"/>
                <w:szCs w:val="21"/>
                <w:u w:val="none"/>
                <w:lang w:val="en-US" w:eastAsia="zh-CN"/>
              </w:rPr>
              <w:t>35cm*32米</w:t>
            </w:r>
          </w:p>
        </w:tc>
        <w:tc>
          <w:tcPr>
            <w:tcW w:w="616"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bidi w:val="0"/>
              <w:jc w:val="center"/>
              <w:textAlignment w:val="center"/>
              <w:rPr>
                <w:rFonts w:hint="eastAsia" w:ascii="仿宋" w:hAnsi="仿宋" w:eastAsia="仿宋" w:cs="仿宋"/>
                <w:b w:val="0"/>
                <w:i w:val="0"/>
                <w:snapToGrid/>
                <w:color w:val="000000"/>
                <w:sz w:val="21"/>
                <w:szCs w:val="21"/>
                <w:u w:val="none"/>
                <w:lang w:eastAsia="zh-CN"/>
              </w:rPr>
            </w:pPr>
            <w:r>
              <w:rPr>
                <w:rFonts w:hint="eastAsia" w:ascii="仿宋" w:hAnsi="仿宋" w:eastAsia="仿宋" w:cs="仿宋"/>
                <w:b w:val="0"/>
                <w:i w:val="0"/>
                <w:snapToGrid/>
                <w:color w:val="000000"/>
                <w:sz w:val="21"/>
                <w:szCs w:val="21"/>
                <w:u w:val="none"/>
                <w:lang w:eastAsia="zh-CN"/>
              </w:rPr>
              <w:t>米</w:t>
            </w:r>
            <w:r>
              <w:rPr>
                <w:rFonts w:hint="eastAsia" w:ascii="仿宋" w:hAnsi="仿宋" w:eastAsia="仿宋" w:cs="仿宋"/>
                <w:b w:val="0"/>
                <w:i w:val="0"/>
                <w:snapToGrid/>
                <w:color w:val="000000"/>
                <w:sz w:val="21"/>
                <w:szCs w:val="21"/>
                <w:u w:val="none"/>
                <w:vertAlign w:val="superscript"/>
                <w:lang w:val="en-US" w:eastAsia="zh-CN"/>
              </w:rPr>
              <w:t>2</w:t>
            </w:r>
          </w:p>
        </w:tc>
        <w:tc>
          <w:tcPr>
            <w:tcW w:w="1036"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bidi w:val="0"/>
              <w:jc w:val="center"/>
              <w:textAlignment w:val="center"/>
              <w:rPr>
                <w:rFonts w:hint="default" w:ascii="仿宋" w:hAnsi="仿宋" w:eastAsia="仿宋" w:cs="仿宋"/>
                <w:b w:val="0"/>
                <w:i w:val="0"/>
                <w:snapToGrid/>
                <w:color w:val="000000"/>
                <w:sz w:val="21"/>
                <w:szCs w:val="21"/>
                <w:u w:val="none"/>
                <w:lang w:val="en-US" w:eastAsia="zh-CN"/>
              </w:rPr>
            </w:pPr>
            <w:r>
              <w:rPr>
                <w:rFonts w:hint="eastAsia" w:ascii="仿宋" w:hAnsi="仿宋" w:eastAsia="仿宋" w:cs="仿宋"/>
                <w:b w:val="0"/>
                <w:i w:val="0"/>
                <w:snapToGrid/>
                <w:color w:val="000000"/>
                <w:sz w:val="21"/>
                <w:szCs w:val="21"/>
                <w:u w:val="none"/>
                <w:lang w:val="en-US" w:eastAsia="zh-CN"/>
              </w:rPr>
              <w:t>11</w:t>
            </w:r>
          </w:p>
        </w:tc>
        <w:tc>
          <w:tcPr>
            <w:tcW w:w="1036"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bidi w:val="0"/>
              <w:jc w:val="center"/>
              <w:textAlignment w:val="center"/>
              <w:rPr>
                <w:rFonts w:hint="default" w:ascii="仿宋" w:hAnsi="仿宋" w:eastAsia="仿宋" w:cs="仿宋"/>
                <w:b w:val="0"/>
                <w:i w:val="0"/>
                <w:snapToGrid/>
                <w:color w:val="000000"/>
                <w:sz w:val="21"/>
                <w:szCs w:val="21"/>
                <w:u w:val="none"/>
                <w:lang w:val="en-US" w:eastAsia="zh-CN"/>
              </w:rPr>
            </w:pPr>
          </w:p>
        </w:tc>
        <w:tc>
          <w:tcPr>
            <w:tcW w:w="1036"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bidi w:val="0"/>
              <w:jc w:val="center"/>
              <w:textAlignment w:val="center"/>
              <w:rPr>
                <w:rFonts w:hint="default" w:ascii="仿宋" w:hAnsi="仿宋" w:eastAsia="仿宋" w:cs="仿宋"/>
                <w:b w:val="0"/>
                <w:i w:val="0"/>
                <w:snapToGrid/>
                <w:color w:val="000000"/>
                <w:sz w:val="21"/>
                <w:szCs w:val="21"/>
                <w:u w:val="none"/>
                <w:lang w:val="en-US" w:eastAsia="zh-CN"/>
              </w:rPr>
            </w:pPr>
          </w:p>
        </w:tc>
        <w:tc>
          <w:tcPr>
            <w:tcW w:w="1036"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bidi w:val="0"/>
              <w:jc w:val="center"/>
              <w:textAlignment w:val="center"/>
              <w:rPr>
                <w:rFonts w:hint="default" w:ascii="宋体" w:hAnsi="宋体" w:eastAsia="宋体"/>
                <w:b w:val="0"/>
                <w:i w:val="0"/>
                <w:snapToGrid/>
                <w:color w:val="000000"/>
                <w:sz w:val="21"/>
                <w:szCs w:val="21"/>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7" w:type="dxa"/>
            <w:bottom w:w="0" w:type="dxa"/>
            <w:right w:w="17" w:type="dxa"/>
          </w:tblCellMar>
        </w:tblPrEx>
        <w:trPr>
          <w:trHeight w:val="595" w:hRule="atLeast"/>
          <w:jc w:val="center"/>
        </w:trPr>
        <w:tc>
          <w:tcPr>
            <w:tcW w:w="387"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bidi w:val="0"/>
              <w:jc w:val="center"/>
              <w:textAlignment w:val="center"/>
              <w:rPr>
                <w:rFonts w:hint="default" w:ascii="仿宋" w:hAnsi="仿宋" w:eastAsia="仿宋" w:cs="仿宋"/>
                <w:b w:val="0"/>
                <w:i w:val="0"/>
                <w:snapToGrid/>
                <w:color w:val="000000"/>
                <w:sz w:val="21"/>
                <w:szCs w:val="21"/>
                <w:u w:val="none"/>
                <w:lang w:val="en-US" w:eastAsia="zh-CN"/>
              </w:rPr>
            </w:pPr>
            <w:r>
              <w:rPr>
                <w:rFonts w:hint="eastAsia" w:ascii="仿宋" w:hAnsi="仿宋" w:eastAsia="仿宋" w:cs="仿宋"/>
                <w:b w:val="0"/>
                <w:i w:val="0"/>
                <w:snapToGrid/>
                <w:color w:val="000000"/>
                <w:sz w:val="21"/>
                <w:szCs w:val="21"/>
                <w:u w:val="none"/>
                <w:lang w:val="en-US" w:eastAsia="zh-CN"/>
              </w:rPr>
              <w:t>11</w:t>
            </w:r>
          </w:p>
        </w:tc>
        <w:tc>
          <w:tcPr>
            <w:tcW w:w="1744"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bidi w:val="0"/>
              <w:jc w:val="left"/>
              <w:textAlignment w:val="center"/>
              <w:rPr>
                <w:rFonts w:hint="eastAsia" w:ascii="仿宋" w:hAnsi="仿宋" w:eastAsia="仿宋" w:cs="仿宋"/>
                <w:b w:val="0"/>
                <w:i w:val="0"/>
                <w:snapToGrid/>
                <w:color w:val="000000"/>
                <w:sz w:val="21"/>
                <w:szCs w:val="21"/>
                <w:u w:val="none"/>
                <w:lang w:eastAsia="zh-CN"/>
              </w:rPr>
            </w:pPr>
            <w:r>
              <w:rPr>
                <w:rFonts w:hint="eastAsia" w:ascii="仿宋" w:hAnsi="仿宋" w:eastAsia="仿宋" w:cs="仿宋"/>
                <w:b w:val="0"/>
                <w:i w:val="0"/>
                <w:snapToGrid/>
                <w:color w:val="000000"/>
                <w:sz w:val="21"/>
                <w:szCs w:val="21"/>
                <w:u w:val="none"/>
                <w:lang w:eastAsia="zh-CN"/>
              </w:rPr>
              <w:t>水泵井砌筑</w:t>
            </w:r>
          </w:p>
        </w:tc>
        <w:tc>
          <w:tcPr>
            <w:tcW w:w="4090"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bidi w:val="0"/>
              <w:jc w:val="left"/>
              <w:textAlignment w:val="center"/>
              <w:rPr>
                <w:rFonts w:hint="eastAsia" w:ascii="仿宋" w:hAnsi="仿宋" w:eastAsia="仿宋" w:cs="仿宋"/>
                <w:b w:val="0"/>
                <w:i w:val="0"/>
                <w:snapToGrid/>
                <w:color w:val="000000"/>
                <w:sz w:val="21"/>
                <w:szCs w:val="21"/>
                <w:u w:val="none"/>
                <w:lang w:eastAsia="zh-CN"/>
              </w:rPr>
            </w:pPr>
            <w:r>
              <w:rPr>
                <w:rFonts w:hint="eastAsia" w:ascii="仿宋" w:hAnsi="仿宋" w:eastAsia="仿宋" w:cs="仿宋"/>
                <w:b w:val="0"/>
                <w:i w:val="0"/>
                <w:snapToGrid/>
                <w:color w:val="000000"/>
                <w:sz w:val="21"/>
                <w:szCs w:val="21"/>
                <w:u w:val="none"/>
                <w:lang w:eastAsia="zh-CN"/>
              </w:rPr>
              <w:t>左侧水表井重做，同右侧规格一致</w:t>
            </w:r>
          </w:p>
        </w:tc>
        <w:tc>
          <w:tcPr>
            <w:tcW w:w="616"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bidi w:val="0"/>
              <w:jc w:val="center"/>
              <w:textAlignment w:val="center"/>
              <w:rPr>
                <w:rFonts w:hint="eastAsia" w:ascii="仿宋" w:hAnsi="仿宋" w:eastAsia="仿宋" w:cs="仿宋"/>
                <w:b w:val="0"/>
                <w:i w:val="0"/>
                <w:snapToGrid/>
                <w:color w:val="000000"/>
                <w:sz w:val="21"/>
                <w:szCs w:val="21"/>
                <w:u w:val="none"/>
                <w:lang w:eastAsia="zh-CN"/>
              </w:rPr>
            </w:pPr>
            <w:r>
              <w:rPr>
                <w:rFonts w:hint="eastAsia" w:ascii="仿宋" w:hAnsi="仿宋" w:eastAsia="仿宋" w:cs="仿宋"/>
                <w:b w:val="0"/>
                <w:i w:val="0"/>
                <w:snapToGrid/>
                <w:color w:val="000000"/>
                <w:sz w:val="21"/>
                <w:szCs w:val="21"/>
                <w:u w:val="none"/>
                <w:lang w:eastAsia="zh-CN"/>
              </w:rPr>
              <w:t>项</w:t>
            </w:r>
          </w:p>
        </w:tc>
        <w:tc>
          <w:tcPr>
            <w:tcW w:w="1036"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bidi w:val="0"/>
              <w:jc w:val="center"/>
              <w:textAlignment w:val="center"/>
              <w:rPr>
                <w:rFonts w:hint="default" w:ascii="仿宋" w:hAnsi="仿宋" w:eastAsia="仿宋" w:cs="仿宋"/>
                <w:b w:val="0"/>
                <w:i w:val="0"/>
                <w:snapToGrid/>
                <w:color w:val="000000"/>
                <w:sz w:val="21"/>
                <w:szCs w:val="21"/>
                <w:u w:val="none"/>
                <w:lang w:val="en-US" w:eastAsia="zh-CN"/>
              </w:rPr>
            </w:pPr>
            <w:r>
              <w:rPr>
                <w:rFonts w:hint="eastAsia" w:ascii="仿宋" w:hAnsi="仿宋" w:eastAsia="仿宋" w:cs="仿宋"/>
                <w:b w:val="0"/>
                <w:i w:val="0"/>
                <w:snapToGrid/>
                <w:color w:val="000000"/>
                <w:sz w:val="21"/>
                <w:szCs w:val="21"/>
                <w:u w:val="none"/>
                <w:lang w:val="en-US" w:eastAsia="zh-CN"/>
              </w:rPr>
              <w:t>1</w:t>
            </w:r>
          </w:p>
        </w:tc>
        <w:tc>
          <w:tcPr>
            <w:tcW w:w="1036"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bidi w:val="0"/>
              <w:jc w:val="center"/>
              <w:textAlignment w:val="center"/>
              <w:rPr>
                <w:rFonts w:hint="default" w:ascii="仿宋" w:hAnsi="仿宋" w:eastAsia="仿宋" w:cs="仿宋"/>
                <w:b w:val="0"/>
                <w:i w:val="0"/>
                <w:snapToGrid/>
                <w:color w:val="000000"/>
                <w:sz w:val="21"/>
                <w:szCs w:val="21"/>
                <w:u w:val="none"/>
                <w:lang w:val="en-US" w:eastAsia="zh-CN"/>
              </w:rPr>
            </w:pPr>
          </w:p>
        </w:tc>
        <w:tc>
          <w:tcPr>
            <w:tcW w:w="1036"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bidi w:val="0"/>
              <w:jc w:val="center"/>
              <w:textAlignment w:val="center"/>
              <w:rPr>
                <w:rFonts w:hint="default" w:ascii="仿宋" w:hAnsi="仿宋" w:eastAsia="仿宋" w:cs="仿宋"/>
                <w:b w:val="0"/>
                <w:i w:val="0"/>
                <w:snapToGrid/>
                <w:color w:val="000000"/>
                <w:sz w:val="21"/>
                <w:szCs w:val="21"/>
                <w:u w:val="none"/>
                <w:lang w:val="en-US" w:eastAsia="zh-CN"/>
              </w:rPr>
            </w:pPr>
          </w:p>
        </w:tc>
        <w:tc>
          <w:tcPr>
            <w:tcW w:w="1036"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bidi w:val="0"/>
              <w:jc w:val="center"/>
              <w:textAlignment w:val="center"/>
              <w:rPr>
                <w:rFonts w:hint="default" w:ascii="宋体" w:hAnsi="宋体" w:eastAsia="宋体"/>
                <w:b w:val="0"/>
                <w:i w:val="0"/>
                <w:snapToGrid/>
                <w:color w:val="000000"/>
                <w:sz w:val="21"/>
                <w:szCs w:val="21"/>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7" w:type="dxa"/>
            <w:bottom w:w="0" w:type="dxa"/>
            <w:right w:w="17" w:type="dxa"/>
          </w:tblCellMar>
        </w:tblPrEx>
        <w:trPr>
          <w:trHeight w:val="595" w:hRule="atLeast"/>
          <w:jc w:val="center"/>
        </w:trPr>
        <w:tc>
          <w:tcPr>
            <w:tcW w:w="387"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bidi w:val="0"/>
              <w:jc w:val="center"/>
              <w:textAlignment w:val="center"/>
              <w:rPr>
                <w:rFonts w:hint="default" w:ascii="仿宋" w:hAnsi="仿宋" w:eastAsia="仿宋" w:cs="仿宋"/>
                <w:b w:val="0"/>
                <w:i w:val="0"/>
                <w:snapToGrid/>
                <w:color w:val="000000"/>
                <w:sz w:val="21"/>
                <w:szCs w:val="21"/>
                <w:u w:val="none"/>
                <w:lang w:val="en-US" w:eastAsia="zh-CN"/>
              </w:rPr>
            </w:pPr>
            <w:r>
              <w:rPr>
                <w:rFonts w:hint="eastAsia" w:ascii="仿宋" w:hAnsi="仿宋" w:eastAsia="仿宋" w:cs="仿宋"/>
                <w:b w:val="0"/>
                <w:i w:val="0"/>
                <w:snapToGrid/>
                <w:color w:val="000000"/>
                <w:sz w:val="21"/>
                <w:szCs w:val="21"/>
                <w:u w:val="none"/>
                <w:lang w:val="en-US" w:eastAsia="zh-CN"/>
              </w:rPr>
              <w:t>12</w:t>
            </w:r>
          </w:p>
        </w:tc>
        <w:tc>
          <w:tcPr>
            <w:tcW w:w="1744"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bidi w:val="0"/>
              <w:jc w:val="left"/>
              <w:textAlignment w:val="center"/>
              <w:rPr>
                <w:rFonts w:hint="eastAsia" w:ascii="仿宋" w:hAnsi="仿宋" w:eastAsia="仿宋" w:cs="仿宋"/>
                <w:b w:val="0"/>
                <w:i w:val="0"/>
                <w:snapToGrid/>
                <w:color w:val="000000"/>
                <w:sz w:val="21"/>
                <w:szCs w:val="21"/>
                <w:u w:val="none"/>
                <w:lang w:val="en-US" w:eastAsia="zh-CN"/>
              </w:rPr>
            </w:pPr>
            <w:r>
              <w:rPr>
                <w:rFonts w:hint="eastAsia" w:ascii="仿宋" w:hAnsi="仿宋" w:eastAsia="仿宋" w:cs="仿宋"/>
                <w:b w:val="0"/>
                <w:i w:val="0"/>
                <w:snapToGrid/>
                <w:color w:val="000000"/>
                <w:sz w:val="21"/>
                <w:szCs w:val="21"/>
                <w:u w:val="none"/>
                <w:lang w:val="en-US" w:eastAsia="zh-CN"/>
              </w:rPr>
              <w:t>其他</w:t>
            </w:r>
          </w:p>
        </w:tc>
        <w:tc>
          <w:tcPr>
            <w:tcW w:w="4090"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bidi w:val="0"/>
              <w:jc w:val="left"/>
              <w:textAlignment w:val="center"/>
              <w:rPr>
                <w:rFonts w:hint="eastAsia" w:ascii="仿宋" w:hAnsi="仿宋" w:eastAsia="仿宋" w:cs="仿宋"/>
                <w:b w:val="0"/>
                <w:i w:val="0"/>
                <w:snapToGrid/>
                <w:color w:val="000000"/>
                <w:sz w:val="21"/>
                <w:szCs w:val="21"/>
                <w:u w:val="none"/>
                <w:lang w:eastAsia="zh-CN"/>
              </w:rPr>
            </w:pPr>
            <w:r>
              <w:rPr>
                <w:rFonts w:hint="eastAsia" w:ascii="仿宋" w:hAnsi="仿宋" w:eastAsia="仿宋" w:cs="仿宋"/>
                <w:b w:val="0"/>
                <w:i w:val="0"/>
                <w:snapToGrid/>
                <w:color w:val="000000"/>
                <w:sz w:val="21"/>
                <w:szCs w:val="21"/>
                <w:u w:val="none"/>
                <w:lang w:eastAsia="zh-CN"/>
              </w:rPr>
              <w:t>垃圾清运、卫生清理</w:t>
            </w:r>
          </w:p>
        </w:tc>
        <w:tc>
          <w:tcPr>
            <w:tcW w:w="616"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bidi w:val="0"/>
              <w:jc w:val="center"/>
              <w:textAlignment w:val="center"/>
              <w:rPr>
                <w:rFonts w:hint="eastAsia" w:ascii="仿宋" w:hAnsi="仿宋" w:eastAsia="仿宋" w:cs="仿宋"/>
                <w:b w:val="0"/>
                <w:i w:val="0"/>
                <w:snapToGrid/>
                <w:color w:val="000000"/>
                <w:sz w:val="21"/>
                <w:szCs w:val="21"/>
                <w:u w:val="none"/>
                <w:lang w:eastAsia="zh-CN"/>
              </w:rPr>
            </w:pPr>
            <w:r>
              <w:rPr>
                <w:rFonts w:hint="eastAsia" w:ascii="仿宋" w:hAnsi="仿宋" w:eastAsia="仿宋" w:cs="仿宋"/>
                <w:b w:val="0"/>
                <w:i w:val="0"/>
                <w:snapToGrid/>
                <w:color w:val="000000"/>
                <w:sz w:val="21"/>
                <w:szCs w:val="21"/>
                <w:u w:val="none"/>
                <w:lang w:eastAsia="zh-CN"/>
              </w:rPr>
              <w:t>项</w:t>
            </w:r>
          </w:p>
        </w:tc>
        <w:tc>
          <w:tcPr>
            <w:tcW w:w="1036"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bidi w:val="0"/>
              <w:jc w:val="center"/>
              <w:textAlignment w:val="center"/>
              <w:rPr>
                <w:rFonts w:hint="default" w:ascii="仿宋" w:hAnsi="仿宋" w:eastAsia="仿宋" w:cs="仿宋"/>
                <w:b w:val="0"/>
                <w:i w:val="0"/>
                <w:snapToGrid/>
                <w:color w:val="000000"/>
                <w:sz w:val="21"/>
                <w:szCs w:val="21"/>
                <w:u w:val="none"/>
                <w:lang w:val="en-US" w:eastAsia="zh-CN"/>
              </w:rPr>
            </w:pPr>
            <w:r>
              <w:rPr>
                <w:rFonts w:hint="eastAsia" w:ascii="仿宋" w:hAnsi="仿宋" w:eastAsia="仿宋" w:cs="仿宋"/>
                <w:b w:val="0"/>
                <w:i w:val="0"/>
                <w:snapToGrid/>
                <w:color w:val="000000"/>
                <w:sz w:val="21"/>
                <w:szCs w:val="21"/>
                <w:u w:val="none"/>
                <w:lang w:val="en-US" w:eastAsia="zh-CN"/>
              </w:rPr>
              <w:t>1</w:t>
            </w:r>
          </w:p>
        </w:tc>
        <w:tc>
          <w:tcPr>
            <w:tcW w:w="1036"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bidi w:val="0"/>
              <w:jc w:val="center"/>
              <w:textAlignment w:val="center"/>
              <w:rPr>
                <w:rFonts w:hint="default" w:ascii="仿宋" w:hAnsi="仿宋" w:eastAsia="仿宋" w:cs="仿宋"/>
                <w:b w:val="0"/>
                <w:i w:val="0"/>
                <w:snapToGrid/>
                <w:color w:val="000000"/>
                <w:sz w:val="21"/>
                <w:szCs w:val="21"/>
                <w:u w:val="none"/>
                <w:lang w:val="en-US" w:eastAsia="zh-CN"/>
              </w:rPr>
            </w:pPr>
          </w:p>
        </w:tc>
        <w:tc>
          <w:tcPr>
            <w:tcW w:w="1036"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bidi w:val="0"/>
              <w:jc w:val="center"/>
              <w:textAlignment w:val="center"/>
              <w:rPr>
                <w:rFonts w:hint="default" w:ascii="仿宋" w:hAnsi="仿宋" w:eastAsia="仿宋" w:cs="仿宋"/>
                <w:b w:val="0"/>
                <w:i w:val="0"/>
                <w:snapToGrid/>
                <w:color w:val="000000"/>
                <w:sz w:val="21"/>
                <w:szCs w:val="21"/>
                <w:u w:val="none"/>
                <w:lang w:val="en-US" w:eastAsia="zh-CN"/>
              </w:rPr>
            </w:pPr>
          </w:p>
        </w:tc>
        <w:tc>
          <w:tcPr>
            <w:tcW w:w="1036"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bidi w:val="0"/>
              <w:jc w:val="center"/>
              <w:textAlignment w:val="center"/>
              <w:rPr>
                <w:rFonts w:hint="default" w:ascii="宋体" w:hAnsi="宋体" w:eastAsia="宋体"/>
                <w:b w:val="0"/>
                <w:i w:val="0"/>
                <w:snapToGrid/>
                <w:color w:val="000000"/>
                <w:sz w:val="21"/>
                <w:szCs w:val="21"/>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7" w:type="dxa"/>
            <w:bottom w:w="0" w:type="dxa"/>
            <w:right w:w="17" w:type="dxa"/>
          </w:tblCellMar>
        </w:tblPrEx>
        <w:trPr>
          <w:trHeight w:val="595" w:hRule="atLeast"/>
          <w:jc w:val="center"/>
        </w:trPr>
        <w:tc>
          <w:tcPr>
            <w:tcW w:w="387"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bidi w:val="0"/>
              <w:jc w:val="center"/>
              <w:textAlignment w:val="center"/>
              <w:rPr>
                <w:rFonts w:hint="default" w:ascii="仿宋" w:hAnsi="仿宋" w:eastAsia="仿宋" w:cs="仿宋"/>
                <w:b w:val="0"/>
                <w:i w:val="0"/>
                <w:snapToGrid/>
                <w:color w:val="000000"/>
                <w:sz w:val="21"/>
                <w:szCs w:val="21"/>
                <w:u w:val="none"/>
                <w:lang w:val="en-US" w:eastAsia="zh-CN"/>
              </w:rPr>
            </w:pPr>
          </w:p>
        </w:tc>
        <w:tc>
          <w:tcPr>
            <w:tcW w:w="1744"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bidi w:val="0"/>
              <w:jc w:val="left"/>
              <w:textAlignment w:val="center"/>
              <w:rPr>
                <w:rFonts w:hint="eastAsia" w:ascii="仿宋" w:hAnsi="仿宋" w:eastAsia="仿宋" w:cs="仿宋"/>
                <w:b w:val="0"/>
                <w:i w:val="0"/>
                <w:snapToGrid/>
                <w:color w:val="000000"/>
                <w:sz w:val="21"/>
                <w:szCs w:val="21"/>
                <w:u w:val="none"/>
                <w:lang w:eastAsia="zh-CN"/>
              </w:rPr>
            </w:pPr>
          </w:p>
        </w:tc>
        <w:tc>
          <w:tcPr>
            <w:tcW w:w="4090"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bidi w:val="0"/>
              <w:jc w:val="center"/>
              <w:textAlignment w:val="center"/>
              <w:rPr>
                <w:rFonts w:hint="eastAsia" w:ascii="仿宋" w:hAnsi="仿宋" w:eastAsia="仿宋" w:cs="仿宋"/>
                <w:b w:val="0"/>
                <w:i w:val="0"/>
                <w:snapToGrid/>
                <w:color w:val="000000"/>
                <w:sz w:val="21"/>
                <w:szCs w:val="21"/>
                <w:u w:val="none"/>
                <w:lang w:eastAsia="zh-CN"/>
              </w:rPr>
            </w:pPr>
            <w:r>
              <w:rPr>
                <w:rFonts w:hint="eastAsia" w:ascii="仿宋" w:hAnsi="仿宋" w:eastAsia="仿宋" w:cs="仿宋"/>
                <w:b/>
                <w:bCs/>
                <w:i w:val="0"/>
                <w:snapToGrid/>
                <w:color w:val="000000"/>
                <w:sz w:val="28"/>
                <w:szCs w:val="28"/>
                <w:u w:val="none"/>
                <w:lang w:val="en-US" w:eastAsia="zh-CN"/>
              </w:rPr>
              <w:t>合  计</w:t>
            </w:r>
          </w:p>
        </w:tc>
        <w:tc>
          <w:tcPr>
            <w:tcW w:w="3724" w:type="dxa"/>
            <w:gridSpan w:val="4"/>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bidi w:val="0"/>
              <w:jc w:val="center"/>
              <w:textAlignment w:val="center"/>
              <w:rPr>
                <w:rFonts w:hint="default" w:ascii="仿宋" w:hAnsi="仿宋" w:eastAsia="仿宋" w:cs="仿宋"/>
                <w:b w:val="0"/>
                <w:i w:val="0"/>
                <w:snapToGrid/>
                <w:color w:val="000000"/>
                <w:sz w:val="21"/>
                <w:szCs w:val="21"/>
                <w:u w:val="none"/>
                <w:lang w:val="en-US" w:eastAsia="zh-CN"/>
              </w:rPr>
            </w:pPr>
          </w:p>
        </w:tc>
        <w:tc>
          <w:tcPr>
            <w:tcW w:w="1036" w:type="dxa"/>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bidi w:val="0"/>
              <w:jc w:val="center"/>
              <w:textAlignment w:val="center"/>
              <w:rPr>
                <w:rFonts w:hint="default" w:ascii="宋体" w:hAnsi="宋体" w:eastAsia="宋体"/>
                <w:b w:val="0"/>
                <w:i w:val="0"/>
                <w:snapToGrid/>
                <w:color w:val="000000"/>
                <w:sz w:val="21"/>
                <w:szCs w:val="21"/>
                <w:u w:val="none"/>
                <w:lang w:eastAsia="zh-CN"/>
              </w:rPr>
            </w:pPr>
          </w:p>
        </w:tc>
      </w:tr>
    </w:tbl>
    <w:p>
      <w:pPr>
        <w:rPr>
          <w:rFonts w:hint="default"/>
          <w:sz w:val="21"/>
          <w:szCs w:val="21"/>
          <w:lang w:val="en-US" w:eastAsia="zh-CN"/>
        </w:rPr>
      </w:pPr>
      <w:r>
        <w:rPr>
          <w:rFonts w:hint="eastAsia"/>
          <w:sz w:val="21"/>
          <w:szCs w:val="21"/>
          <w:lang w:val="en-US" w:eastAsia="zh-CN"/>
        </w:rPr>
        <w:t>注：报价前需现场勘察，提供现场勘察证明（需学校部门负责人签字）</w:t>
      </w:r>
    </w:p>
    <w:p>
      <w:pPr>
        <w:pageBreakBefore w:val="0"/>
        <w:widowControl w:val="0"/>
        <w:numPr>
          <w:ilvl w:val="0"/>
          <w:numId w:val="0"/>
        </w:numPr>
        <w:kinsoku/>
        <w:wordWrap/>
        <w:overflowPunct/>
        <w:topLinePunct w:val="0"/>
        <w:autoSpaceDE/>
        <w:autoSpaceDN/>
        <w:bidi w:val="0"/>
        <w:adjustRightInd/>
        <w:snapToGrid/>
        <w:spacing w:line="360" w:lineRule="auto"/>
        <w:ind w:right="105" w:rightChars="50"/>
        <w:jc w:val="left"/>
        <w:textAlignment w:val="auto"/>
        <w:rPr>
          <w:rFonts w:hint="eastAsia" w:ascii="楷体" w:hAnsi="楷体" w:eastAsia="楷体" w:cs="楷体"/>
          <w:color w:val="000000"/>
          <w:sz w:val="26"/>
          <w:szCs w:val="24"/>
          <w:lang w:val="en-US" w:eastAsia="zh-CN"/>
        </w:rPr>
      </w:pPr>
      <w:bookmarkStart w:id="0" w:name="_Toc24486"/>
      <w:r>
        <w:rPr>
          <w:rFonts w:hint="eastAsia" w:ascii="楷体" w:hAnsi="楷体" w:eastAsia="楷体" w:cs="楷体"/>
          <w:color w:val="000000"/>
          <w:sz w:val="26"/>
          <w:szCs w:val="24"/>
          <w:lang w:val="en-US" w:eastAsia="zh-CN"/>
        </w:rPr>
        <w:t>二、防水</w:t>
      </w:r>
      <w:bookmarkEnd w:id="0"/>
      <w:r>
        <w:rPr>
          <w:rFonts w:hint="eastAsia" w:ascii="楷体" w:hAnsi="楷体" w:eastAsia="楷体" w:cs="楷体"/>
          <w:color w:val="000000"/>
          <w:sz w:val="26"/>
          <w:szCs w:val="24"/>
          <w:lang w:val="en-US" w:eastAsia="zh-CN"/>
        </w:rPr>
        <w:t>施工</w:t>
      </w:r>
    </w:p>
    <w:p>
      <w:pPr>
        <w:pStyle w:val="13"/>
        <w:shd w:val="clear" w:color="auto" w:fill="FFFFFF"/>
        <w:spacing w:before="0" w:beforeAutospacing="0" w:after="0" w:afterAutospacing="0" w:line="480" w:lineRule="atLeast"/>
        <w:rPr>
          <w:rFonts w:hint="eastAsia" w:ascii="楷体" w:hAnsi="楷体" w:eastAsia="楷体" w:cs="楷体"/>
          <w:bCs/>
          <w:color w:val="000000"/>
          <w:kern w:val="2"/>
          <w:sz w:val="26"/>
          <w:szCs w:val="24"/>
        </w:rPr>
      </w:pPr>
      <w:r>
        <w:rPr>
          <w:rFonts w:hint="eastAsia" w:ascii="楷体" w:hAnsi="楷体" w:eastAsia="楷体" w:cs="楷体"/>
          <w:bCs/>
          <w:color w:val="000000"/>
          <w:kern w:val="2"/>
          <w:sz w:val="26"/>
          <w:szCs w:val="24"/>
        </w:rPr>
        <w:t xml:space="preserve"> 1</w:t>
      </w:r>
      <w:r>
        <w:rPr>
          <w:rFonts w:hint="eastAsia" w:ascii="楷体" w:hAnsi="楷体" w:eastAsia="楷体" w:cs="楷体"/>
          <w:bCs/>
          <w:color w:val="000000"/>
          <w:kern w:val="2"/>
          <w:sz w:val="26"/>
          <w:szCs w:val="24"/>
          <w:lang w:eastAsia="zh-CN"/>
        </w:rPr>
        <w:t>、</w:t>
      </w:r>
      <w:r>
        <w:rPr>
          <w:rFonts w:hint="eastAsia" w:ascii="楷体" w:hAnsi="楷体" w:eastAsia="楷体" w:cs="楷体"/>
          <w:bCs/>
          <w:color w:val="000000"/>
          <w:kern w:val="2"/>
          <w:sz w:val="26"/>
          <w:szCs w:val="24"/>
        </w:rPr>
        <w:t>涂膜施工顺序：</w:t>
      </w:r>
    </w:p>
    <w:p>
      <w:pPr>
        <w:pStyle w:val="13"/>
        <w:shd w:val="clear" w:color="auto" w:fill="FFFFFF"/>
        <w:spacing w:before="0" w:beforeAutospacing="0" w:after="0" w:afterAutospacing="0" w:line="480" w:lineRule="atLeast"/>
        <w:rPr>
          <w:rFonts w:hint="eastAsia" w:ascii="宋体" w:hAnsi="宋体" w:eastAsia="宋体" w:cs="宋体"/>
          <w:bCs/>
          <w:kern w:val="2"/>
          <w:sz w:val="24"/>
          <w:szCs w:val="24"/>
        </w:rPr>
      </w:pPr>
      <w:r>
        <w:rPr>
          <w:rFonts w:hint="eastAsia" w:ascii="楷体" w:hAnsi="楷体" w:eastAsia="楷体" w:cs="楷体"/>
          <w:bCs/>
          <w:color w:val="000000"/>
          <w:kern w:val="2"/>
          <w:sz w:val="26"/>
          <w:szCs w:val="24"/>
        </w:rPr>
        <w:t>涂布顺序应先垂直面后水平面；先阴阳角及细部后大面.每层涂抹方向应相互垂直。</w:t>
      </w:r>
    </w:p>
    <w:p>
      <w:pPr>
        <w:pStyle w:val="13"/>
        <w:shd w:val="clear" w:color="auto" w:fill="FFFFFF"/>
        <w:spacing w:before="0" w:beforeAutospacing="0" w:after="0" w:afterAutospacing="0" w:line="480" w:lineRule="atLeast"/>
        <w:rPr>
          <w:rFonts w:hint="eastAsia" w:ascii="宋体" w:hAnsi="宋体" w:eastAsia="宋体" w:cs="宋体"/>
          <w:bCs/>
          <w:kern w:val="2"/>
          <w:sz w:val="24"/>
          <w:szCs w:val="24"/>
        </w:rPr>
      </w:pPr>
      <w:r>
        <w:rPr>
          <w:rFonts w:hint="eastAsia" w:ascii="楷体" w:hAnsi="楷体" w:eastAsia="楷体" w:cs="楷体"/>
          <w:bCs/>
          <w:color w:val="000000"/>
          <w:kern w:val="2"/>
          <w:sz w:val="26"/>
          <w:szCs w:val="24"/>
        </w:rPr>
        <w:t>2.涂布基层涂料</w:t>
      </w:r>
    </w:p>
    <w:p>
      <w:pPr>
        <w:pStyle w:val="13"/>
        <w:shd w:val="clear" w:color="auto" w:fill="FFFFFF"/>
        <w:spacing w:before="0" w:beforeAutospacing="0" w:after="0" w:afterAutospacing="0" w:line="480" w:lineRule="atLeast"/>
        <w:rPr>
          <w:rFonts w:hint="eastAsia" w:ascii="宋体" w:hAnsi="宋体" w:eastAsia="宋体" w:cs="宋体"/>
          <w:bCs/>
          <w:kern w:val="2"/>
          <w:sz w:val="24"/>
          <w:szCs w:val="24"/>
        </w:rPr>
      </w:pPr>
      <w:r>
        <w:rPr>
          <w:rFonts w:hint="eastAsia" w:ascii="楷体" w:hAnsi="楷体" w:eastAsia="楷体" w:cs="楷体"/>
          <w:bCs/>
          <w:color w:val="000000"/>
          <w:kern w:val="2"/>
          <w:sz w:val="26"/>
          <w:szCs w:val="24"/>
          <w:lang w:eastAsia="zh-CN"/>
        </w:rPr>
        <w:t>（</w:t>
      </w:r>
      <w:r>
        <w:rPr>
          <w:rFonts w:hint="eastAsia" w:ascii="楷体" w:hAnsi="楷体" w:eastAsia="楷体" w:cs="楷体"/>
          <w:bCs/>
          <w:color w:val="000000"/>
          <w:kern w:val="2"/>
          <w:sz w:val="26"/>
          <w:szCs w:val="24"/>
          <w:lang w:val="en-US" w:eastAsia="zh-CN"/>
        </w:rPr>
        <w:t>1）</w:t>
      </w:r>
      <w:r>
        <w:rPr>
          <w:rFonts w:hint="eastAsia" w:ascii="楷体" w:hAnsi="楷体" w:eastAsia="楷体" w:cs="楷体"/>
          <w:bCs/>
          <w:color w:val="000000"/>
          <w:kern w:val="2"/>
          <w:sz w:val="26"/>
          <w:szCs w:val="24"/>
        </w:rPr>
        <w:t>目的是隔绝基层潮气，提高涂膜同基层的粘结力，底涂采用长柄滚筒滚涂，要求滚涂均匀不得露底。</w:t>
      </w:r>
    </w:p>
    <w:p>
      <w:pPr>
        <w:pStyle w:val="13"/>
        <w:shd w:val="clear" w:color="auto" w:fill="FFFFFF"/>
        <w:spacing w:before="0" w:beforeAutospacing="0" w:after="0" w:afterAutospacing="0" w:line="480" w:lineRule="atLeast"/>
        <w:rPr>
          <w:rFonts w:hint="eastAsia" w:ascii="宋体" w:hAnsi="宋体" w:eastAsia="宋体" w:cs="宋体"/>
          <w:bCs/>
          <w:kern w:val="2"/>
          <w:sz w:val="24"/>
          <w:szCs w:val="24"/>
        </w:rPr>
      </w:pPr>
      <w:r>
        <w:rPr>
          <w:rFonts w:hint="eastAsia" w:ascii="楷体" w:hAnsi="楷体" w:eastAsia="楷体" w:cs="楷体"/>
          <w:bCs/>
          <w:color w:val="000000"/>
          <w:kern w:val="2"/>
          <w:sz w:val="26"/>
          <w:szCs w:val="24"/>
          <w:lang w:eastAsia="zh-CN"/>
        </w:rPr>
        <w:t>（</w:t>
      </w:r>
      <w:r>
        <w:rPr>
          <w:rFonts w:hint="eastAsia" w:ascii="楷体" w:hAnsi="楷体" w:eastAsia="楷体" w:cs="楷体"/>
          <w:bCs/>
          <w:color w:val="000000"/>
          <w:kern w:val="2"/>
          <w:sz w:val="26"/>
          <w:szCs w:val="24"/>
          <w:lang w:val="en-US" w:eastAsia="zh-CN"/>
        </w:rPr>
        <w:t>2）</w:t>
      </w:r>
      <w:r>
        <w:rPr>
          <w:rFonts w:hint="eastAsia" w:ascii="楷体" w:hAnsi="楷体" w:eastAsia="楷体" w:cs="楷体"/>
          <w:bCs/>
          <w:color w:val="000000"/>
          <w:kern w:val="2"/>
          <w:sz w:val="26"/>
          <w:szCs w:val="24"/>
        </w:rPr>
        <w:t>小面积施工可用油漆刷将底层涂料细致均匀地涂刷在处理好的基层上</w:t>
      </w:r>
      <w:r>
        <w:rPr>
          <w:rFonts w:hint="eastAsia" w:ascii="楷体" w:hAnsi="楷体" w:eastAsia="楷体" w:cs="楷体"/>
          <w:bCs/>
          <w:color w:val="000000"/>
          <w:kern w:val="2"/>
          <w:sz w:val="26"/>
          <w:szCs w:val="24"/>
          <w:lang w:eastAsia="zh-CN"/>
        </w:rPr>
        <w:t>，</w:t>
      </w:r>
      <w:r>
        <w:rPr>
          <w:rFonts w:hint="eastAsia" w:ascii="楷体" w:hAnsi="楷体" w:eastAsia="楷体" w:cs="楷体"/>
          <w:bCs/>
          <w:color w:val="000000"/>
          <w:kern w:val="2"/>
          <w:sz w:val="26"/>
          <w:szCs w:val="24"/>
        </w:rPr>
        <w:t>要注意涂布均匀、厚薄一致，不得漏涂。涂布间隔24h以上（具体时间应根据施工温度测定）,待底层涂料固化干燥后，方可施工下道工序。</w:t>
      </w:r>
    </w:p>
    <w:p>
      <w:pPr>
        <w:pStyle w:val="13"/>
        <w:shd w:val="clear" w:color="auto" w:fill="FFFFFF"/>
        <w:spacing w:before="0" w:beforeAutospacing="0" w:after="0" w:afterAutospacing="0" w:line="480" w:lineRule="atLeast"/>
        <w:rPr>
          <w:rFonts w:hint="eastAsia" w:ascii="宋体" w:hAnsi="宋体" w:eastAsia="宋体" w:cs="宋体"/>
          <w:bCs/>
          <w:kern w:val="2"/>
          <w:sz w:val="24"/>
          <w:szCs w:val="24"/>
        </w:rPr>
      </w:pPr>
      <w:r>
        <w:rPr>
          <w:rFonts w:hint="eastAsia" w:ascii="楷体" w:hAnsi="楷体" w:eastAsia="楷体" w:cs="楷体"/>
          <w:bCs/>
          <w:color w:val="000000"/>
          <w:kern w:val="2"/>
          <w:sz w:val="26"/>
          <w:szCs w:val="24"/>
          <w:lang w:eastAsia="zh-CN"/>
        </w:rPr>
        <w:t>三、</w:t>
      </w:r>
      <w:r>
        <w:rPr>
          <w:rFonts w:hint="eastAsia" w:ascii="楷体" w:hAnsi="楷体" w:eastAsia="楷体" w:cs="楷体"/>
          <w:bCs/>
          <w:color w:val="000000"/>
          <w:kern w:val="2"/>
          <w:sz w:val="26"/>
          <w:szCs w:val="24"/>
        </w:rPr>
        <w:t>蓄水试验</w:t>
      </w:r>
    </w:p>
    <w:p>
      <w:pPr>
        <w:pStyle w:val="13"/>
        <w:shd w:val="clear" w:color="auto" w:fill="FFFFFF"/>
        <w:spacing w:before="0" w:beforeAutospacing="0" w:after="0" w:afterAutospacing="0" w:line="480" w:lineRule="atLeast"/>
        <w:rPr>
          <w:rFonts w:hint="eastAsia" w:ascii="楷体" w:hAnsi="楷体" w:eastAsia="楷体" w:cs="楷体"/>
          <w:bCs/>
          <w:color w:val="000000"/>
          <w:kern w:val="2"/>
          <w:sz w:val="26"/>
          <w:szCs w:val="24"/>
        </w:rPr>
      </w:pPr>
      <w:r>
        <w:rPr>
          <w:rFonts w:hint="eastAsia" w:ascii="楷体" w:hAnsi="楷体" w:eastAsia="楷体" w:cs="楷体"/>
          <w:bCs/>
          <w:color w:val="000000"/>
          <w:kern w:val="2"/>
          <w:sz w:val="26"/>
          <w:szCs w:val="24"/>
          <w:lang w:eastAsia="zh-CN"/>
        </w:rPr>
        <w:t>（</w:t>
      </w:r>
      <w:r>
        <w:rPr>
          <w:rFonts w:hint="eastAsia" w:ascii="楷体" w:hAnsi="楷体" w:eastAsia="楷体" w:cs="楷体"/>
          <w:bCs/>
          <w:color w:val="000000"/>
          <w:kern w:val="2"/>
          <w:sz w:val="26"/>
          <w:szCs w:val="24"/>
          <w:lang w:val="en-US" w:eastAsia="zh-CN"/>
        </w:rPr>
        <w:t>1）</w:t>
      </w:r>
      <w:r>
        <w:rPr>
          <w:rFonts w:hint="eastAsia" w:ascii="楷体" w:hAnsi="楷体" w:eastAsia="楷体" w:cs="楷体"/>
          <w:bCs/>
          <w:color w:val="000000"/>
          <w:kern w:val="2"/>
          <w:sz w:val="26"/>
          <w:szCs w:val="24"/>
        </w:rPr>
        <w:t>防水涂料按设计要求涂层涂完后，经质量验收合格后，进行蓄水试验、临时将地漏堵塞，门口处档水坎,水位最低处2cm,观察24h无渗漏为合格，可进行面层的施工。</w:t>
      </w:r>
    </w:p>
    <w:p>
      <w:pPr>
        <w:pStyle w:val="13"/>
        <w:shd w:val="clear" w:color="auto" w:fill="FFFFFF"/>
        <w:spacing w:before="0" w:beforeAutospacing="0" w:after="0" w:afterAutospacing="0" w:line="480" w:lineRule="atLeast"/>
        <w:rPr>
          <w:rFonts w:hint="default" w:ascii="楷体" w:hAnsi="楷体" w:eastAsia="楷体" w:cs="楷体"/>
          <w:bCs/>
          <w:color w:val="000000"/>
          <w:kern w:val="2"/>
          <w:sz w:val="26"/>
          <w:szCs w:val="24"/>
        </w:rPr>
      </w:pPr>
      <w:r>
        <w:rPr>
          <w:rFonts w:hint="eastAsia" w:ascii="楷体" w:hAnsi="楷体" w:eastAsia="楷体" w:cs="楷体"/>
          <w:bCs/>
          <w:color w:val="000000"/>
          <w:kern w:val="2"/>
          <w:sz w:val="26"/>
          <w:szCs w:val="24"/>
          <w:lang w:eastAsia="zh-CN"/>
        </w:rPr>
        <w:t>四、</w:t>
      </w:r>
      <w:r>
        <w:rPr>
          <w:rFonts w:hint="default" w:ascii="楷体" w:hAnsi="楷体" w:eastAsia="楷体" w:cs="楷体"/>
          <w:bCs/>
          <w:color w:val="000000"/>
          <w:kern w:val="2"/>
          <w:sz w:val="26"/>
          <w:szCs w:val="24"/>
        </w:rPr>
        <w:t>水泵安装</w:t>
      </w:r>
    </w:p>
    <w:p>
      <w:pPr>
        <w:pStyle w:val="13"/>
        <w:shd w:val="clear" w:color="auto" w:fill="FFFFFF"/>
        <w:spacing w:before="0" w:beforeAutospacing="0" w:after="0" w:afterAutospacing="0" w:line="480" w:lineRule="atLeast"/>
        <w:ind w:firstLine="520" w:firstLineChars="200"/>
        <w:rPr>
          <w:rFonts w:hint="default" w:ascii="楷体" w:hAnsi="楷体" w:eastAsia="楷体" w:cs="楷体"/>
          <w:bCs/>
          <w:color w:val="000000"/>
          <w:kern w:val="2"/>
          <w:sz w:val="26"/>
          <w:szCs w:val="24"/>
        </w:rPr>
      </w:pPr>
      <w:r>
        <w:rPr>
          <w:rFonts w:hint="eastAsia" w:ascii="楷体" w:hAnsi="楷体" w:eastAsia="楷体" w:cs="楷体"/>
          <w:bCs/>
          <w:color w:val="000000"/>
          <w:kern w:val="2"/>
          <w:sz w:val="26"/>
          <w:szCs w:val="24"/>
          <w:lang w:eastAsia="zh-CN"/>
        </w:rPr>
        <w:t>（</w:t>
      </w:r>
      <w:r>
        <w:rPr>
          <w:rFonts w:hint="eastAsia" w:ascii="楷体" w:hAnsi="楷体" w:eastAsia="楷体" w:cs="楷体"/>
          <w:bCs/>
          <w:color w:val="000000"/>
          <w:kern w:val="2"/>
          <w:sz w:val="26"/>
          <w:szCs w:val="24"/>
          <w:lang w:val="en-US" w:eastAsia="zh-CN"/>
        </w:rPr>
        <w:t>1）</w:t>
      </w:r>
      <w:r>
        <w:rPr>
          <w:rFonts w:hint="default" w:ascii="楷体" w:hAnsi="楷体" w:eastAsia="楷体" w:cs="楷体"/>
          <w:bCs/>
          <w:color w:val="000000"/>
          <w:kern w:val="2"/>
          <w:sz w:val="26"/>
          <w:szCs w:val="24"/>
        </w:rPr>
        <w:t>水泵安装前按规范规定进行清洗和检查。泵在出厂防锈保证期内，只清洗外表。当超过防锈保证期或有明显缺陷需拆卸时，其拆卸、清洗和检查符合设备技术文件的规定。分体泵的清洗和检查：泵的主要零件、部件和附属设施、中封面和套装零件、部件的端面不得有擦伤和划痕；轴的表面不得有裂痕、硬伤其他缺陷。清洗洁净后去除水分并将零件、部件和设备表面涂上润滑油，按装配的顺序分类放置；泵壳垂直中分面不拆卸和清洗。</w:t>
      </w:r>
    </w:p>
    <w:p>
      <w:pPr>
        <w:pStyle w:val="13"/>
        <w:shd w:val="clear" w:color="auto" w:fill="FFFFFF"/>
        <w:spacing w:before="0" w:beforeAutospacing="0" w:after="0" w:afterAutospacing="0" w:line="480" w:lineRule="atLeast"/>
        <w:rPr>
          <w:rFonts w:hint="default" w:ascii="楷体" w:hAnsi="楷体" w:eastAsia="楷体" w:cs="楷体"/>
          <w:bCs/>
          <w:color w:val="000000"/>
          <w:kern w:val="2"/>
          <w:sz w:val="26"/>
          <w:szCs w:val="24"/>
        </w:rPr>
      </w:pPr>
      <w:r>
        <w:rPr>
          <w:rFonts w:hint="eastAsia" w:ascii="楷体" w:hAnsi="楷体" w:eastAsia="楷体" w:cs="楷体"/>
          <w:bCs/>
          <w:color w:val="000000"/>
          <w:kern w:val="2"/>
          <w:sz w:val="26"/>
          <w:szCs w:val="24"/>
          <w:lang w:eastAsia="zh-CN"/>
        </w:rPr>
        <w:t>（</w:t>
      </w:r>
      <w:r>
        <w:rPr>
          <w:rFonts w:hint="eastAsia" w:ascii="楷体" w:hAnsi="楷体" w:eastAsia="楷体" w:cs="楷体"/>
          <w:bCs/>
          <w:color w:val="000000"/>
          <w:kern w:val="2"/>
          <w:sz w:val="26"/>
          <w:szCs w:val="24"/>
          <w:lang w:val="en-US" w:eastAsia="zh-CN"/>
        </w:rPr>
        <w:t>2）</w:t>
      </w:r>
      <w:r>
        <w:rPr>
          <w:rFonts w:hint="default" w:ascii="楷体" w:hAnsi="楷体" w:eastAsia="楷体" w:cs="楷体"/>
          <w:bCs/>
          <w:color w:val="000000"/>
          <w:kern w:val="2"/>
          <w:sz w:val="26"/>
          <w:szCs w:val="24"/>
        </w:rPr>
        <w:t>安装后按技术指标进行检验，电动机的转向与泵的转向相符，各固定连接部位无松动，各指示仪表、安全保护装置及电控装置灵敏准确可靠，盘车灵活、无异常现象。</w:t>
      </w:r>
    </w:p>
    <w:p>
      <w:pPr>
        <w:pageBreakBefore w:val="0"/>
        <w:kinsoku/>
        <w:wordWrap/>
        <w:overflowPunct/>
        <w:topLinePunct w:val="0"/>
        <w:autoSpaceDE/>
        <w:autoSpaceDN/>
        <w:bidi w:val="0"/>
        <w:adjustRightInd w:val="0"/>
        <w:snapToGrid w:val="0"/>
        <w:spacing w:line="360" w:lineRule="auto"/>
        <w:textAlignment w:val="auto"/>
        <w:rPr>
          <w:rFonts w:hint="default" w:ascii="楷体" w:hAnsi="楷体" w:eastAsia="楷体" w:cs="楷体"/>
          <w:bCs/>
          <w:color w:val="000000"/>
          <w:kern w:val="2"/>
          <w:sz w:val="26"/>
          <w:szCs w:val="24"/>
          <w:lang w:val="en-US" w:eastAsia="zh-CN" w:bidi="ar-SA"/>
        </w:rPr>
      </w:pPr>
      <w:r>
        <w:rPr>
          <w:rFonts w:hint="eastAsia" w:ascii="楷体" w:hAnsi="楷体" w:eastAsia="楷体" w:cs="楷体"/>
          <w:bCs/>
          <w:color w:val="000000"/>
          <w:kern w:val="2"/>
          <w:sz w:val="26"/>
          <w:szCs w:val="24"/>
          <w:lang w:val="en-US" w:eastAsia="zh-CN" w:bidi="ar-SA"/>
        </w:rPr>
        <w:t>五、</w:t>
      </w:r>
      <w:r>
        <w:rPr>
          <w:rFonts w:hint="default" w:ascii="楷体" w:hAnsi="楷体" w:eastAsia="楷体" w:cs="楷体"/>
          <w:bCs/>
          <w:color w:val="000000"/>
          <w:kern w:val="2"/>
          <w:sz w:val="26"/>
          <w:szCs w:val="24"/>
          <w:lang w:val="en-US" w:eastAsia="zh-CN" w:bidi="ar-SA"/>
        </w:rPr>
        <w:t>管道安装</w:t>
      </w:r>
    </w:p>
    <w:p>
      <w:pPr>
        <w:pageBreakBefore w:val="0"/>
        <w:kinsoku/>
        <w:wordWrap/>
        <w:overflowPunct/>
        <w:topLinePunct w:val="0"/>
        <w:autoSpaceDE/>
        <w:autoSpaceDN/>
        <w:bidi w:val="0"/>
        <w:adjustRightInd w:val="0"/>
        <w:snapToGrid w:val="0"/>
        <w:spacing w:line="360" w:lineRule="auto"/>
        <w:ind w:firstLine="520" w:firstLineChars="200"/>
        <w:textAlignment w:val="auto"/>
        <w:rPr>
          <w:rFonts w:hint="default" w:ascii="楷体" w:hAnsi="楷体" w:eastAsia="楷体" w:cs="楷体"/>
          <w:bCs/>
          <w:color w:val="000000"/>
          <w:kern w:val="2"/>
          <w:sz w:val="26"/>
          <w:szCs w:val="24"/>
          <w:lang w:val="en-US" w:eastAsia="zh-CN" w:bidi="ar-SA"/>
        </w:rPr>
      </w:pPr>
      <w:r>
        <w:rPr>
          <w:rFonts w:hint="default" w:ascii="楷体" w:hAnsi="楷体" w:eastAsia="楷体" w:cs="楷体"/>
          <w:bCs/>
          <w:color w:val="000000"/>
          <w:kern w:val="2"/>
          <w:sz w:val="26"/>
          <w:szCs w:val="24"/>
          <w:lang w:val="en-US" w:eastAsia="zh-CN" w:bidi="ar-SA"/>
        </w:rPr>
        <w:t>喷泉管道为热镀锌钢管，分别采用焊接连接等连接方式。由有焊工操作证的人员进行。管件中弯头最好弯制。管件制作完毕后按要求连接，然后进行除锈，管内防腐处理；管件连接完毕，进行管线安装。</w:t>
      </w:r>
    </w:p>
    <w:p>
      <w:pPr>
        <w:pageBreakBefore w:val="0"/>
        <w:kinsoku/>
        <w:wordWrap/>
        <w:overflowPunct/>
        <w:topLinePunct w:val="0"/>
        <w:autoSpaceDE/>
        <w:autoSpaceDN/>
        <w:bidi w:val="0"/>
        <w:adjustRightInd w:val="0"/>
        <w:snapToGrid w:val="0"/>
        <w:spacing w:line="360" w:lineRule="auto"/>
        <w:ind w:firstLine="520" w:firstLineChars="200"/>
        <w:textAlignment w:val="auto"/>
        <w:rPr>
          <w:rFonts w:hint="default" w:ascii="楷体" w:hAnsi="楷体" w:eastAsia="楷体" w:cs="楷体"/>
          <w:bCs/>
          <w:color w:val="000000"/>
          <w:kern w:val="2"/>
          <w:sz w:val="26"/>
          <w:szCs w:val="24"/>
          <w:lang w:val="en-US" w:eastAsia="zh-CN" w:bidi="ar-SA"/>
        </w:rPr>
      </w:pPr>
      <w:r>
        <w:rPr>
          <w:rFonts w:hint="default" w:ascii="楷体" w:hAnsi="楷体" w:eastAsia="楷体" w:cs="楷体"/>
          <w:bCs/>
          <w:color w:val="000000"/>
          <w:kern w:val="2"/>
          <w:sz w:val="26"/>
          <w:szCs w:val="24"/>
          <w:lang w:val="en-US" w:eastAsia="zh-CN" w:bidi="ar-SA"/>
        </w:rPr>
        <w:t>焊接式管件连接步骤：</w:t>
      </w:r>
    </w:p>
    <w:p>
      <w:pPr>
        <w:pageBreakBefore w:val="0"/>
        <w:kinsoku/>
        <w:wordWrap/>
        <w:overflowPunct/>
        <w:topLinePunct w:val="0"/>
        <w:autoSpaceDE/>
        <w:autoSpaceDN/>
        <w:bidi w:val="0"/>
        <w:adjustRightInd w:val="0"/>
        <w:snapToGrid w:val="0"/>
        <w:spacing w:line="360" w:lineRule="auto"/>
        <w:ind w:firstLine="520" w:firstLineChars="200"/>
        <w:textAlignment w:val="auto"/>
        <w:rPr>
          <w:rFonts w:hint="default" w:ascii="楷体" w:hAnsi="楷体" w:eastAsia="楷体" w:cs="楷体"/>
          <w:bCs/>
          <w:color w:val="000000"/>
          <w:kern w:val="2"/>
          <w:sz w:val="26"/>
          <w:szCs w:val="24"/>
          <w:lang w:val="en-US" w:eastAsia="zh-CN" w:bidi="ar-SA"/>
        </w:rPr>
      </w:pPr>
      <w:r>
        <w:rPr>
          <w:rFonts w:hint="default" w:ascii="楷体" w:hAnsi="楷体" w:eastAsia="楷体" w:cs="楷体"/>
          <w:bCs/>
          <w:color w:val="000000"/>
          <w:kern w:val="2"/>
          <w:sz w:val="26"/>
          <w:szCs w:val="24"/>
          <w:lang w:val="en-US" w:eastAsia="zh-CN" w:bidi="ar-SA"/>
        </w:rPr>
        <w:t>布置管线/列出管材和管件清单</w:t>
      </w:r>
    </w:p>
    <w:p>
      <w:pPr>
        <w:pageBreakBefore w:val="0"/>
        <w:kinsoku/>
        <w:wordWrap/>
        <w:overflowPunct/>
        <w:topLinePunct w:val="0"/>
        <w:autoSpaceDE/>
        <w:autoSpaceDN/>
        <w:bidi w:val="0"/>
        <w:adjustRightInd w:val="0"/>
        <w:snapToGrid w:val="0"/>
        <w:spacing w:line="360" w:lineRule="auto"/>
        <w:ind w:firstLine="520" w:firstLineChars="200"/>
        <w:textAlignment w:val="auto"/>
        <w:rPr>
          <w:rFonts w:hint="default" w:ascii="楷体" w:hAnsi="楷体" w:eastAsia="楷体" w:cs="楷体"/>
          <w:bCs/>
          <w:color w:val="000000"/>
          <w:kern w:val="2"/>
          <w:sz w:val="26"/>
          <w:szCs w:val="24"/>
          <w:lang w:val="en-US" w:eastAsia="zh-CN" w:bidi="ar-SA"/>
        </w:rPr>
      </w:pPr>
      <w:r>
        <w:rPr>
          <w:rFonts w:hint="default" w:ascii="楷体" w:hAnsi="楷体" w:eastAsia="楷体" w:cs="楷体"/>
          <w:bCs/>
          <w:color w:val="000000"/>
          <w:kern w:val="2"/>
          <w:sz w:val="26"/>
          <w:szCs w:val="24"/>
          <w:lang w:val="en-US" w:eastAsia="zh-CN" w:bidi="ar-SA"/>
        </w:rPr>
        <w:t>断管：用砂轮切割机或管割刀，修净端头毛刺</w:t>
      </w:r>
    </w:p>
    <w:p>
      <w:pPr>
        <w:pageBreakBefore w:val="0"/>
        <w:kinsoku/>
        <w:wordWrap/>
        <w:overflowPunct/>
        <w:topLinePunct w:val="0"/>
        <w:autoSpaceDE/>
        <w:autoSpaceDN/>
        <w:bidi w:val="0"/>
        <w:adjustRightInd w:val="0"/>
        <w:snapToGrid w:val="0"/>
        <w:spacing w:line="360" w:lineRule="auto"/>
        <w:ind w:firstLine="520" w:firstLineChars="200"/>
        <w:textAlignment w:val="auto"/>
        <w:rPr>
          <w:rFonts w:hint="default" w:ascii="楷体" w:hAnsi="楷体" w:eastAsia="楷体" w:cs="楷体"/>
          <w:bCs/>
          <w:color w:val="000000"/>
          <w:kern w:val="2"/>
          <w:sz w:val="26"/>
          <w:szCs w:val="24"/>
          <w:lang w:val="en-US" w:eastAsia="zh-CN" w:bidi="ar-SA"/>
        </w:rPr>
      </w:pPr>
      <w:r>
        <w:rPr>
          <w:rFonts w:hint="default" w:ascii="楷体" w:hAnsi="楷体" w:eastAsia="楷体" w:cs="楷体"/>
          <w:bCs/>
          <w:color w:val="000000"/>
          <w:kern w:val="2"/>
          <w:sz w:val="26"/>
          <w:szCs w:val="24"/>
          <w:lang w:val="en-US" w:eastAsia="zh-CN" w:bidi="ar-SA"/>
        </w:rPr>
        <w:t>管线焊接：遵循从较难部位到较易部位顺序</w:t>
      </w:r>
    </w:p>
    <w:p>
      <w:pPr>
        <w:pageBreakBefore w:val="0"/>
        <w:kinsoku/>
        <w:wordWrap/>
        <w:overflowPunct/>
        <w:topLinePunct w:val="0"/>
        <w:autoSpaceDE/>
        <w:autoSpaceDN/>
        <w:bidi w:val="0"/>
        <w:adjustRightInd w:val="0"/>
        <w:snapToGrid w:val="0"/>
        <w:spacing w:line="360" w:lineRule="auto"/>
        <w:ind w:firstLine="520" w:firstLineChars="200"/>
        <w:textAlignment w:val="auto"/>
        <w:rPr>
          <w:rFonts w:hint="default" w:ascii="楷体" w:hAnsi="楷体" w:eastAsia="楷体" w:cs="楷体"/>
          <w:bCs/>
          <w:color w:val="000000"/>
          <w:kern w:val="2"/>
          <w:sz w:val="26"/>
          <w:szCs w:val="24"/>
          <w:lang w:val="en-US" w:eastAsia="zh-CN" w:bidi="ar-SA"/>
        </w:rPr>
      </w:pPr>
      <w:r>
        <w:rPr>
          <w:rFonts w:hint="default" w:ascii="楷体" w:hAnsi="楷体" w:eastAsia="楷体" w:cs="楷体"/>
          <w:bCs/>
          <w:color w:val="000000"/>
          <w:kern w:val="2"/>
          <w:sz w:val="26"/>
          <w:szCs w:val="24"/>
          <w:lang w:val="en-US" w:eastAsia="zh-CN" w:bidi="ar-SA"/>
        </w:rPr>
        <w:t>必要时用毛毡轮打光</w:t>
      </w:r>
    </w:p>
    <w:p>
      <w:pPr>
        <w:pageBreakBefore w:val="0"/>
        <w:kinsoku/>
        <w:wordWrap/>
        <w:overflowPunct/>
        <w:topLinePunct w:val="0"/>
        <w:autoSpaceDE/>
        <w:autoSpaceDN/>
        <w:bidi w:val="0"/>
        <w:adjustRightInd w:val="0"/>
        <w:snapToGrid w:val="0"/>
        <w:spacing w:line="360" w:lineRule="auto"/>
        <w:textAlignment w:val="auto"/>
        <w:rPr>
          <w:rFonts w:hint="default" w:ascii="楷体" w:hAnsi="楷体" w:eastAsia="楷体" w:cs="楷体"/>
          <w:bCs/>
          <w:color w:val="000000"/>
          <w:kern w:val="2"/>
          <w:sz w:val="26"/>
          <w:szCs w:val="24"/>
          <w:lang w:val="en-US" w:eastAsia="zh-CN" w:bidi="ar-SA"/>
        </w:rPr>
      </w:pPr>
      <w:r>
        <w:rPr>
          <w:rFonts w:hint="eastAsia" w:ascii="楷体" w:hAnsi="楷体" w:eastAsia="楷体" w:cs="楷体"/>
          <w:bCs/>
          <w:color w:val="000000"/>
          <w:kern w:val="2"/>
          <w:sz w:val="26"/>
          <w:szCs w:val="24"/>
          <w:lang w:val="en-US" w:eastAsia="zh-CN" w:bidi="ar-SA"/>
        </w:rPr>
        <w:t>六、</w:t>
      </w:r>
      <w:r>
        <w:rPr>
          <w:rFonts w:hint="default" w:ascii="楷体" w:hAnsi="楷体" w:eastAsia="楷体" w:cs="楷体"/>
          <w:bCs/>
          <w:color w:val="000000"/>
          <w:kern w:val="2"/>
          <w:sz w:val="26"/>
          <w:szCs w:val="24"/>
          <w:lang w:val="en-US" w:eastAsia="zh-CN" w:bidi="ar-SA"/>
        </w:rPr>
        <w:t>水泵试运转：水池充水至淹没水泵0.5m以上时，试运行水泵2小时以上；并测量水泵的绝缘、三相电流平衡；</w:t>
      </w:r>
    </w:p>
    <w:p>
      <w:pPr>
        <w:pStyle w:val="13"/>
        <w:shd w:val="clear" w:color="auto" w:fill="FFFFFF"/>
        <w:spacing w:before="0" w:beforeAutospacing="0" w:after="0" w:afterAutospacing="0" w:line="480" w:lineRule="atLeast"/>
        <w:rPr>
          <w:rFonts w:hint="eastAsia" w:ascii="楷体" w:hAnsi="楷体" w:eastAsia="楷体" w:cs="楷体"/>
          <w:bCs/>
          <w:color w:val="000000"/>
          <w:kern w:val="2"/>
          <w:sz w:val="26"/>
          <w:szCs w:val="24"/>
          <w:lang w:val="en-US" w:eastAsia="zh-CN"/>
        </w:rPr>
      </w:pPr>
      <w:r>
        <w:rPr>
          <w:rFonts w:hint="eastAsia" w:ascii="楷体" w:hAnsi="楷体" w:eastAsia="楷体" w:cs="楷体"/>
          <w:bCs/>
          <w:color w:val="000000"/>
          <w:kern w:val="2"/>
          <w:sz w:val="26"/>
          <w:szCs w:val="24"/>
          <w:lang w:val="en-US" w:eastAsia="zh-CN"/>
        </w:rPr>
        <w:t xml:space="preserve">七、其他 </w:t>
      </w:r>
    </w:p>
    <w:p>
      <w:pPr>
        <w:pStyle w:val="2"/>
        <w:numPr>
          <w:ilvl w:val="0"/>
          <w:numId w:val="0"/>
        </w:numPr>
        <w:rPr>
          <w:rFonts w:hint="eastAsia" w:ascii="楷体" w:hAnsi="楷体" w:eastAsia="楷体" w:cs="楷体"/>
          <w:bCs/>
          <w:color w:val="000000"/>
          <w:kern w:val="2"/>
          <w:sz w:val="26"/>
          <w:szCs w:val="24"/>
          <w:lang w:val="en-US" w:eastAsia="zh-CN" w:bidi="ar-SA"/>
        </w:rPr>
      </w:pPr>
      <w:r>
        <w:rPr>
          <w:rFonts w:hint="eastAsia" w:ascii="楷体" w:hAnsi="楷体" w:eastAsia="楷体" w:cs="楷体"/>
          <w:bCs/>
          <w:color w:val="000000"/>
          <w:kern w:val="2"/>
          <w:sz w:val="26"/>
          <w:szCs w:val="24"/>
          <w:lang w:val="en-US" w:eastAsia="zh-CN" w:bidi="ar-SA"/>
        </w:rPr>
        <w:t>1、以上费用含垃圾清运费。</w:t>
      </w:r>
    </w:p>
    <w:p>
      <w:pPr>
        <w:numPr>
          <w:ilvl w:val="0"/>
          <w:numId w:val="0"/>
        </w:numPr>
        <w:rPr>
          <w:rFonts w:hint="eastAsia" w:ascii="宋体" w:hAnsi="宋体" w:eastAsia="宋体" w:cs="宋体"/>
          <w:color w:val="auto"/>
          <w:sz w:val="24"/>
          <w:szCs w:val="24"/>
          <w:lang w:eastAsia="zh-CN"/>
        </w:rPr>
      </w:pPr>
      <w:r>
        <w:rPr>
          <w:rFonts w:hint="eastAsia" w:ascii="楷体" w:hAnsi="楷体" w:eastAsia="楷体" w:cs="楷体"/>
          <w:bCs/>
          <w:color w:val="000000"/>
          <w:kern w:val="2"/>
          <w:sz w:val="26"/>
          <w:szCs w:val="24"/>
          <w:lang w:val="en-US" w:eastAsia="zh-CN" w:bidi="ar-SA"/>
        </w:rPr>
        <w:t>2、以上费用以审计结算为准。</w:t>
      </w:r>
    </w:p>
    <w:p>
      <w:pPr>
        <w:pageBreakBefore w:val="0"/>
        <w:widowControl w:val="0"/>
        <w:kinsoku/>
        <w:wordWrap/>
        <w:overflowPunct/>
        <w:topLinePunct w:val="0"/>
        <w:autoSpaceDE/>
        <w:autoSpaceDN/>
        <w:bidi w:val="0"/>
        <w:adjustRightInd/>
        <w:snapToGrid/>
        <w:spacing w:line="360" w:lineRule="auto"/>
        <w:ind w:left="420" w:leftChars="200" w:right="105" w:rightChars="50" w:firstLine="480"/>
        <w:jc w:val="left"/>
        <w:textAlignment w:val="auto"/>
        <w:rPr>
          <w:rFonts w:hint="eastAsia" w:ascii="宋体" w:hAnsi="宋体" w:eastAsia="宋体" w:cs="宋体"/>
          <w:sz w:val="24"/>
          <w:szCs w:val="24"/>
        </w:rPr>
      </w:pPr>
    </w:p>
    <w:p>
      <w:pPr>
        <w:pStyle w:val="2"/>
        <w:numPr>
          <w:ilvl w:val="0"/>
          <w:numId w:val="0"/>
        </w:numPr>
        <w:rPr>
          <w:rFonts w:hint="eastAsia"/>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pStyle w:val="10"/>
        <w:jc w:val="center"/>
        <w:rPr>
          <w:rFonts w:hint="eastAsia" w:ascii="仿宋" w:hAnsi="仿宋" w:eastAsia="仿宋" w:cs="仿宋"/>
          <w:b/>
          <w:sz w:val="36"/>
          <w:szCs w:val="36"/>
        </w:rPr>
      </w:pPr>
      <w:r>
        <w:rPr>
          <w:rFonts w:hint="eastAsia" w:ascii="仿宋" w:hAnsi="仿宋" w:eastAsia="仿宋" w:cs="仿宋"/>
          <w:b/>
          <w:sz w:val="36"/>
          <w:szCs w:val="36"/>
        </w:rPr>
        <w:t>现 场 勘 察 证 明</w:t>
      </w:r>
    </w:p>
    <w:p>
      <w:pPr>
        <w:pStyle w:val="10"/>
        <w:rPr>
          <w:rFonts w:hint="eastAsia" w:ascii="仿宋" w:hAnsi="仿宋" w:eastAsia="仿宋" w:cs="仿宋"/>
          <w:sz w:val="28"/>
          <w:szCs w:val="28"/>
        </w:rPr>
      </w:pPr>
    </w:p>
    <w:p>
      <w:pPr>
        <w:pStyle w:val="10"/>
        <w:rPr>
          <w:rFonts w:hint="eastAsia" w:ascii="仿宋" w:hAnsi="仿宋" w:eastAsia="仿宋" w:cs="仿宋"/>
          <w:sz w:val="28"/>
          <w:szCs w:val="28"/>
        </w:rPr>
      </w:pPr>
    </w:p>
    <w:p>
      <w:pPr>
        <w:pStyle w:val="10"/>
        <w:rPr>
          <w:rFonts w:hint="eastAsia" w:ascii="仿宋" w:hAnsi="仿宋" w:eastAsia="仿宋" w:cs="仿宋"/>
          <w:sz w:val="28"/>
          <w:szCs w:val="28"/>
          <w:lang w:val="en-US" w:eastAsia="zh-CN"/>
        </w:rPr>
      </w:pPr>
      <w:r>
        <w:rPr>
          <w:rFonts w:hint="eastAsia" w:ascii="仿宋" w:hAnsi="仿宋" w:eastAsia="仿宋" w:cs="仿宋"/>
          <w:sz w:val="28"/>
          <w:szCs w:val="28"/>
        </w:rPr>
        <w:t>项目名称：</w:t>
      </w:r>
      <w:r>
        <w:rPr>
          <w:rFonts w:hint="eastAsia"/>
        </w:rPr>
        <w:t>浙江水利水电学院</w:t>
      </w:r>
      <w:r>
        <w:rPr>
          <w:rFonts w:hint="eastAsia"/>
          <w:lang w:val="en-US" w:eastAsia="zh-CN"/>
        </w:rPr>
        <w:t>水幕喷泉维修改造</w:t>
      </w:r>
      <w:r>
        <w:rPr>
          <w:rFonts w:hint="eastAsia"/>
        </w:rPr>
        <w:t>项目</w:t>
      </w:r>
    </w:p>
    <w:p>
      <w:pPr>
        <w:rPr>
          <w:rFonts w:hint="default" w:eastAsiaTheme="minorEastAsia"/>
          <w:lang w:val="en-US" w:eastAsia="zh-CN"/>
        </w:rPr>
      </w:pPr>
      <w:r>
        <w:rPr>
          <w:rFonts w:hint="eastAsia" w:ascii="仿宋" w:hAnsi="仿宋" w:eastAsia="仿宋" w:cs="仿宋"/>
          <w:sz w:val="28"/>
          <w:szCs w:val="28"/>
        </w:rPr>
        <w:t>项目编号：</w:t>
      </w:r>
      <w:r>
        <w:rPr>
          <w:rFonts w:hint="eastAsia"/>
        </w:rPr>
        <w:t>SYHQX20230</w:t>
      </w:r>
      <w:r>
        <w:rPr>
          <w:rFonts w:hint="eastAsia"/>
          <w:lang w:val="en-US" w:eastAsia="zh-CN"/>
        </w:rPr>
        <w:t>611</w:t>
      </w:r>
    </w:p>
    <w:p>
      <w:pPr>
        <w:pStyle w:val="10"/>
        <w:rPr>
          <w:rFonts w:hint="eastAsia" w:ascii="仿宋" w:hAnsi="仿宋" w:eastAsia="仿宋" w:cs="仿宋"/>
          <w:sz w:val="28"/>
          <w:szCs w:val="28"/>
        </w:rPr>
      </w:pPr>
      <w:bookmarkStart w:id="1" w:name="_GoBack"/>
      <w:bookmarkEnd w:id="1"/>
    </w:p>
    <w:p>
      <w:pPr>
        <w:pStyle w:val="10"/>
        <w:ind w:firstLine="565" w:firstLineChars="202"/>
        <w:rPr>
          <w:rFonts w:hint="eastAsia" w:ascii="仿宋" w:hAnsi="仿宋" w:eastAsia="仿宋" w:cs="仿宋"/>
          <w:sz w:val="28"/>
          <w:szCs w:val="28"/>
        </w:rPr>
      </w:pPr>
      <w:r>
        <w:rPr>
          <w:rFonts w:hint="eastAsia" w:ascii="仿宋" w:hAnsi="仿宋" w:eastAsia="仿宋" w:cs="仿宋"/>
          <w:sz w:val="28"/>
          <w:szCs w:val="28"/>
        </w:rPr>
        <w:t>应</w:t>
      </w:r>
      <w:r>
        <w:rPr>
          <w:rFonts w:hint="eastAsia" w:ascii="仿宋" w:hAnsi="仿宋" w:eastAsia="仿宋" w:cs="仿宋"/>
          <w:sz w:val="28"/>
          <w:szCs w:val="28"/>
          <w:lang w:val="en-US" w:eastAsia="zh-CN"/>
        </w:rPr>
        <w:t>采购人</w:t>
      </w:r>
      <w:r>
        <w:rPr>
          <w:rFonts w:hint="eastAsia" w:ascii="仿宋" w:hAnsi="仿宋" w:eastAsia="仿宋" w:cs="仿宋"/>
          <w:sz w:val="28"/>
          <w:szCs w:val="28"/>
        </w:rPr>
        <w:t>要求，我方（公司名称：</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）于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年  月  日完成现场勘察，否则将视为无效投标，特此证明，此证明文件作为投标文件的有效组成部分。</w:t>
      </w:r>
    </w:p>
    <w:p>
      <w:pPr>
        <w:pStyle w:val="10"/>
        <w:rPr>
          <w:rFonts w:hint="eastAsia" w:ascii="仿宋" w:hAnsi="仿宋" w:eastAsia="仿宋" w:cs="仿宋"/>
          <w:sz w:val="28"/>
          <w:szCs w:val="28"/>
        </w:rPr>
      </w:pPr>
    </w:p>
    <w:p>
      <w:pPr>
        <w:pStyle w:val="10"/>
        <w:rPr>
          <w:rFonts w:hint="eastAsia" w:ascii="仿宋" w:hAnsi="仿宋" w:eastAsia="仿宋" w:cs="仿宋"/>
          <w:sz w:val="28"/>
          <w:szCs w:val="28"/>
        </w:rPr>
      </w:pPr>
    </w:p>
    <w:p>
      <w:pPr>
        <w:pStyle w:val="10"/>
        <w:rPr>
          <w:rFonts w:hint="eastAsia" w:ascii="仿宋" w:hAnsi="仿宋" w:eastAsia="仿宋" w:cs="仿宋"/>
          <w:sz w:val="28"/>
          <w:szCs w:val="28"/>
        </w:rPr>
      </w:pPr>
      <w:r>
        <w:rPr>
          <w:rFonts w:hint="eastAsia" w:ascii="仿宋" w:hAnsi="仿宋" w:eastAsia="仿宋" w:cs="仿宋"/>
          <w:sz w:val="28"/>
          <w:szCs w:val="28"/>
        </w:rPr>
        <w:t>采购人：（</w:t>
      </w:r>
      <w:r>
        <w:rPr>
          <w:rFonts w:hint="eastAsia" w:ascii="仿宋" w:hAnsi="仿宋" w:eastAsia="仿宋" w:cs="仿宋"/>
          <w:sz w:val="28"/>
          <w:szCs w:val="28"/>
          <w:lang w:val="en-US" w:eastAsia="zh-CN"/>
        </w:rPr>
        <w:t>签字</w:t>
      </w:r>
      <w:r>
        <w:rPr>
          <w:rFonts w:hint="eastAsia" w:ascii="仿宋" w:hAnsi="仿宋" w:eastAsia="仿宋" w:cs="仿宋"/>
          <w:sz w:val="28"/>
          <w:szCs w:val="28"/>
        </w:rPr>
        <w:t>）</w:t>
      </w:r>
    </w:p>
    <w:p>
      <w:pPr>
        <w:pStyle w:val="10"/>
        <w:rPr>
          <w:rFonts w:hint="eastAsia" w:ascii="仿宋" w:hAnsi="仿宋" w:eastAsia="仿宋" w:cs="仿宋"/>
          <w:sz w:val="28"/>
          <w:szCs w:val="28"/>
        </w:rPr>
      </w:pPr>
    </w:p>
    <w:p>
      <w:pPr>
        <w:pStyle w:val="10"/>
        <w:rPr>
          <w:rFonts w:hint="eastAsia" w:ascii="仿宋" w:hAnsi="仿宋" w:eastAsia="仿宋" w:cs="仿宋"/>
          <w:sz w:val="28"/>
          <w:szCs w:val="28"/>
        </w:rPr>
      </w:pPr>
      <w:r>
        <w:rPr>
          <w:rFonts w:hint="eastAsia" w:ascii="仿宋" w:hAnsi="仿宋" w:eastAsia="仿宋" w:cs="仿宋"/>
          <w:sz w:val="28"/>
          <w:szCs w:val="28"/>
        </w:rPr>
        <w:t>投标人名称：（</w:t>
      </w:r>
      <w:r>
        <w:rPr>
          <w:rFonts w:hint="eastAsia" w:ascii="仿宋" w:hAnsi="仿宋" w:eastAsia="仿宋" w:cs="仿宋"/>
          <w:sz w:val="28"/>
          <w:szCs w:val="28"/>
          <w:lang w:val="en-US" w:eastAsia="zh-CN"/>
        </w:rPr>
        <w:t>签字</w:t>
      </w:r>
      <w:r>
        <w:rPr>
          <w:rFonts w:hint="eastAsia" w:ascii="仿宋" w:hAnsi="仿宋" w:eastAsia="仿宋" w:cs="仿宋"/>
          <w:sz w:val="28"/>
          <w:szCs w:val="28"/>
        </w:rPr>
        <w:t>盖章）</w:t>
      </w:r>
    </w:p>
    <w:p>
      <w:pPr>
        <w:pStyle w:val="10"/>
        <w:rPr>
          <w:rFonts w:hint="eastAsia" w:ascii="仿宋" w:hAnsi="仿宋" w:eastAsia="仿宋" w:cs="仿宋"/>
          <w:sz w:val="28"/>
          <w:szCs w:val="28"/>
        </w:rPr>
      </w:pPr>
    </w:p>
    <w:p>
      <w:pPr>
        <w:pStyle w:val="10"/>
        <w:rPr>
          <w:rFonts w:hint="eastAsia" w:ascii="仿宋" w:hAnsi="仿宋" w:eastAsia="仿宋" w:cs="仿宋"/>
          <w:color w:val="auto"/>
          <w:sz w:val="28"/>
          <w:szCs w:val="28"/>
          <w:shd w:val="clear" w:color="auto" w:fill="auto"/>
        </w:rPr>
      </w:pPr>
      <w:r>
        <w:rPr>
          <w:rFonts w:hint="eastAsia" w:ascii="仿宋" w:hAnsi="仿宋" w:eastAsia="仿宋" w:cs="仿宋"/>
          <w:sz w:val="28"/>
          <w:szCs w:val="28"/>
        </w:rPr>
        <w:t>勘察时间：      年       月      日</w:t>
      </w:r>
    </w:p>
    <w:p>
      <w:pPr>
        <w:rPr>
          <w:rFonts w:hint="default"/>
          <w:lang w:val="en-US" w:eastAsia="zh-CN"/>
        </w:rPr>
      </w:pP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roman"/>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YzMTU1NWIxNjZkZDgzNTkwNThiZWM3YjFlNTc4NTYifQ=="/>
  </w:docVars>
  <w:rsids>
    <w:rsidRoot w:val="4437664B"/>
    <w:rsid w:val="02B250DA"/>
    <w:rsid w:val="089D7C92"/>
    <w:rsid w:val="0C5343FF"/>
    <w:rsid w:val="0C547201"/>
    <w:rsid w:val="0D8E41B9"/>
    <w:rsid w:val="0F6B0AEA"/>
    <w:rsid w:val="0F7858DD"/>
    <w:rsid w:val="10D65AAA"/>
    <w:rsid w:val="12CF75E2"/>
    <w:rsid w:val="169D680A"/>
    <w:rsid w:val="175E7186"/>
    <w:rsid w:val="17793FC0"/>
    <w:rsid w:val="1B7725C5"/>
    <w:rsid w:val="1BD9327F"/>
    <w:rsid w:val="1FDC69AE"/>
    <w:rsid w:val="217A6C7B"/>
    <w:rsid w:val="22C143F8"/>
    <w:rsid w:val="24F70075"/>
    <w:rsid w:val="26C80178"/>
    <w:rsid w:val="2951055F"/>
    <w:rsid w:val="295E2A6A"/>
    <w:rsid w:val="2961589A"/>
    <w:rsid w:val="296A3769"/>
    <w:rsid w:val="2AA54E66"/>
    <w:rsid w:val="2AFB6216"/>
    <w:rsid w:val="2B6B6DD8"/>
    <w:rsid w:val="2DC16195"/>
    <w:rsid w:val="35AB1391"/>
    <w:rsid w:val="37FB7365"/>
    <w:rsid w:val="3AC23405"/>
    <w:rsid w:val="3DB039E8"/>
    <w:rsid w:val="401C35B7"/>
    <w:rsid w:val="40C5625C"/>
    <w:rsid w:val="40E15D84"/>
    <w:rsid w:val="4437664B"/>
    <w:rsid w:val="49282FCC"/>
    <w:rsid w:val="49835A9F"/>
    <w:rsid w:val="4B3E3387"/>
    <w:rsid w:val="4B645E12"/>
    <w:rsid w:val="4DC4528E"/>
    <w:rsid w:val="51C63383"/>
    <w:rsid w:val="52034B0D"/>
    <w:rsid w:val="540006A2"/>
    <w:rsid w:val="5493708F"/>
    <w:rsid w:val="56327239"/>
    <w:rsid w:val="5AE825BC"/>
    <w:rsid w:val="5F711280"/>
    <w:rsid w:val="60E94998"/>
    <w:rsid w:val="61377DF9"/>
    <w:rsid w:val="669453A6"/>
    <w:rsid w:val="68CA1E84"/>
    <w:rsid w:val="68DD2A9F"/>
    <w:rsid w:val="6B405AFC"/>
    <w:rsid w:val="6BC404DB"/>
    <w:rsid w:val="6D1234C8"/>
    <w:rsid w:val="74E4574A"/>
    <w:rsid w:val="750D09F0"/>
    <w:rsid w:val="78882890"/>
    <w:rsid w:val="7D2C5EE0"/>
    <w:rsid w:val="7D985324"/>
    <w:rsid w:val="7EE86A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semiHidden="0" w:name="heading 4"/>
    <w:lsdException w:qFormat="1" w:uiPriority="0" w:semiHidden="0" w:name="heading 5"/>
    <w:lsdException w:qFormat="1"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qFormat="1"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100" w:beforeLines="100" w:after="100" w:afterLines="100"/>
      <w:ind w:firstLine="0" w:firstLineChars="0"/>
      <w:jc w:val="left"/>
      <w:outlineLvl w:val="0"/>
    </w:pPr>
    <w:rPr>
      <w:rFonts w:eastAsia="黑体"/>
      <w:b/>
      <w:bCs/>
      <w:kern w:val="44"/>
      <w:sz w:val="28"/>
      <w:szCs w:val="44"/>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paragraph" w:styleId="6">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paragraph" w:styleId="7">
    <w:name w:val="heading 5"/>
    <w:basedOn w:val="1"/>
    <w:next w:val="1"/>
    <w:unhideWhenUsed/>
    <w:qFormat/>
    <w:uiPriority w:val="0"/>
    <w:pPr>
      <w:keepNext/>
      <w:keepLines/>
      <w:spacing w:before="280" w:beforeLines="0" w:beforeAutospacing="0" w:after="290" w:afterLines="0" w:afterAutospacing="0" w:line="372" w:lineRule="auto"/>
      <w:outlineLvl w:val="4"/>
    </w:pPr>
    <w:rPr>
      <w:b/>
      <w:sz w:val="28"/>
    </w:rPr>
  </w:style>
  <w:style w:type="paragraph" w:styleId="8">
    <w:name w:val="heading 6"/>
    <w:basedOn w:val="1"/>
    <w:next w:val="1"/>
    <w:unhideWhenUsed/>
    <w:qFormat/>
    <w:uiPriority w:val="0"/>
    <w:pPr>
      <w:keepNext/>
      <w:keepLines/>
      <w:spacing w:before="240" w:beforeLines="0" w:beforeAutospacing="0" w:after="64" w:afterLines="0" w:afterAutospacing="0" w:line="317" w:lineRule="auto"/>
      <w:outlineLvl w:val="5"/>
    </w:pPr>
    <w:rPr>
      <w:rFonts w:ascii="Arial" w:hAnsi="Arial" w:eastAsia="黑体"/>
      <w:b/>
      <w:sz w:val="24"/>
    </w:rPr>
  </w:style>
  <w:style w:type="character" w:default="1" w:styleId="15">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ind w:firstLine="420" w:firstLineChars="200"/>
    </w:pPr>
  </w:style>
  <w:style w:type="paragraph" w:styleId="9">
    <w:name w:val="toc 7"/>
    <w:next w:val="1"/>
    <w:unhideWhenUsed/>
    <w:qFormat/>
    <w:uiPriority w:val="0"/>
    <w:pPr>
      <w:wordWrap w:val="0"/>
      <w:ind w:left="2550"/>
      <w:jc w:val="both"/>
    </w:pPr>
    <w:rPr>
      <w:rFonts w:ascii="Times New Roman" w:hAnsi="Times New Roman" w:eastAsia="宋体" w:cs="Times New Roman"/>
      <w:sz w:val="21"/>
      <w:lang w:val="en-US" w:eastAsia="zh-CN" w:bidi="ar-SA"/>
    </w:rPr>
  </w:style>
  <w:style w:type="paragraph" w:styleId="10">
    <w:name w:val="Body Text"/>
    <w:basedOn w:val="1"/>
    <w:qFormat/>
    <w:uiPriority w:val="0"/>
    <w:pPr>
      <w:adjustRightInd w:val="0"/>
      <w:spacing w:line="315" w:lineRule="atLeast"/>
      <w:jc w:val="left"/>
      <w:textAlignment w:val="baseline"/>
    </w:pPr>
    <w:rPr>
      <w:rFonts w:ascii="仿宋_GB2312" w:eastAsia="仿宋_GB2312"/>
      <w:kern w:val="0"/>
      <w:sz w:val="28"/>
      <w:szCs w:val="20"/>
    </w:rPr>
  </w:style>
  <w:style w:type="paragraph" w:styleId="11">
    <w:name w:val="Plain Text"/>
    <w:basedOn w:val="1"/>
    <w:qFormat/>
    <w:uiPriority w:val="0"/>
    <w:pPr>
      <w:spacing w:line="240" w:lineRule="auto"/>
    </w:pPr>
    <w:rPr>
      <w:rFonts w:ascii="宋体" w:hAnsi="Courier New"/>
      <w:sz w:val="21"/>
      <w:szCs w:val="20"/>
    </w:rPr>
  </w:style>
  <w:style w:type="paragraph" w:styleId="12">
    <w:name w:val="footer"/>
    <w:basedOn w:val="1"/>
    <w:unhideWhenUsed/>
    <w:qFormat/>
    <w:uiPriority w:val="99"/>
    <w:pPr>
      <w:tabs>
        <w:tab w:val="center" w:pos="4153"/>
        <w:tab w:val="right" w:pos="8306"/>
      </w:tabs>
      <w:snapToGrid w:val="0"/>
      <w:jc w:val="left"/>
    </w:pPr>
    <w:rPr>
      <w:rFonts w:ascii="仿宋_GB2312" w:eastAsia="仿宋_GB2312"/>
      <w:b/>
      <w:sz w:val="18"/>
      <w:szCs w:val="18"/>
    </w:rPr>
  </w:style>
  <w:style w:type="paragraph" w:styleId="13">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6">
    <w:name w:val="样式 标题 2 + 首行缩进:  2 字符"/>
    <w:basedOn w:val="4"/>
    <w:qFormat/>
    <w:uiPriority w:val="0"/>
    <w:pPr>
      <w:spacing w:before="100" w:beforeLines="100" w:after="100" w:afterLines="100" w:line="360" w:lineRule="auto"/>
    </w:pPr>
    <w:rPr>
      <w:rFonts w:cs="宋体"/>
      <w:sz w:val="24"/>
      <w:szCs w:val="20"/>
    </w:rPr>
  </w:style>
  <w:style w:type="paragraph" w:customStyle="1" w:styleId="17">
    <w:name w:val="样式 首行缩进:  2 字符 Char"/>
    <w:basedOn w:val="1"/>
    <w:qFormat/>
    <w:uiPriority w:val="2"/>
    <w:pPr>
      <w:ind w:firstLine="480" w:firstLineChars="200"/>
    </w:pPr>
    <w:rPr>
      <w:szCs w:val="20"/>
    </w:rPr>
  </w:style>
  <w:style w:type="paragraph" w:customStyle="1" w:styleId="18">
    <w:name w:val="居中"/>
    <w:basedOn w:val="1"/>
    <w:qFormat/>
    <w:uiPriority w:val="0"/>
    <w:pPr>
      <w:ind w:firstLine="0" w:firstLineChars="0"/>
      <w:jc w:val="center"/>
    </w:pPr>
  </w:style>
  <w:style w:type="paragraph" w:customStyle="1" w:styleId="19">
    <w:name w:val="Default"/>
    <w:next w:val="9"/>
    <w:qFormat/>
    <w:uiPriority w:val="0"/>
    <w:pPr>
      <w:widowControl w:val="0"/>
      <w:autoSpaceDE w:val="0"/>
      <w:autoSpaceDN w:val="0"/>
      <w:adjustRightInd w:val="0"/>
    </w:pPr>
    <w:rPr>
      <w:rFonts w:ascii="Arial" w:hAnsi="Arial" w:eastAsia="宋体" w:cs="Arial"/>
      <w:color w:val="00000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1269</Words>
  <Characters>1337</Characters>
  <Lines>0</Lines>
  <Paragraphs>0</Paragraphs>
  <TotalTime>1</TotalTime>
  <ScaleCrop>false</ScaleCrop>
  <LinksUpToDate>false</LinksUpToDate>
  <CharactersWithSpaces>1384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2023-04-17T00:51:00Z</dcterms:created>
  <dc:creator>凯旋</dc:creator>
  <cp:lastModifiedBy>A盖世小可爱</cp:lastModifiedBy>
  <dcterms:modified xsi:type="dcterms:W3CDTF">2023-06-27T02:06:47Z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019045C5D4DC4494B3BE97C24170A4AA_13</vt:lpwstr>
  </property>
</Properties>
</file>